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5741F" w14:textId="1C1807EC" w:rsidR="009A2C4C" w:rsidRPr="00AB2A84" w:rsidRDefault="009A2C4C" w:rsidP="009A2C4C">
      <w:pPr>
        <w:jc w:val="center"/>
        <w:rPr>
          <w:rFonts w:ascii="Tahoma" w:hAnsi="Tahoma" w:cs="Tahoma"/>
          <w:sz w:val="22"/>
          <w:szCs w:val="22"/>
          <w:u w:val="single"/>
        </w:rPr>
      </w:pPr>
    </w:p>
    <w:p w14:paraId="3A9489DA" w14:textId="75557A5F" w:rsidR="009A2C4C" w:rsidRPr="00AB2A84" w:rsidRDefault="009A2C4C" w:rsidP="009A2C4C">
      <w:pPr>
        <w:jc w:val="center"/>
        <w:rPr>
          <w:rFonts w:ascii="Tahoma" w:hAnsi="Tahoma" w:cs="Tahoma"/>
          <w:b/>
          <w:sz w:val="22"/>
          <w:szCs w:val="22"/>
          <w:u w:val="single"/>
        </w:rPr>
      </w:pPr>
      <w:r w:rsidRPr="00AB2A84">
        <w:rPr>
          <w:rFonts w:ascii="Tahoma" w:hAnsi="Tahoma" w:cs="Tahoma"/>
          <w:b/>
          <w:sz w:val="22"/>
          <w:szCs w:val="22"/>
          <w:u w:val="single"/>
        </w:rPr>
        <w:t xml:space="preserve">MINUTES OF THE ORDINARY MEETING OF TEYNHAM PARISH COUNCIL HELD ON TUESDAY </w:t>
      </w:r>
      <w:r w:rsidR="00F64AE4" w:rsidRPr="00AB2A84">
        <w:rPr>
          <w:rFonts w:ascii="Tahoma" w:hAnsi="Tahoma" w:cs="Tahoma"/>
          <w:b/>
          <w:sz w:val="22"/>
          <w:szCs w:val="22"/>
          <w:u w:val="single"/>
        </w:rPr>
        <w:t>2</w:t>
      </w:r>
      <w:r w:rsidR="00FE3932" w:rsidRPr="00AB2A84">
        <w:rPr>
          <w:rFonts w:ascii="Tahoma" w:hAnsi="Tahoma" w:cs="Tahoma"/>
          <w:b/>
          <w:sz w:val="22"/>
          <w:szCs w:val="22"/>
          <w:u w:val="single"/>
        </w:rPr>
        <w:t>2</w:t>
      </w:r>
      <w:r w:rsidR="00FE3932" w:rsidRPr="00AB2A84">
        <w:rPr>
          <w:rFonts w:ascii="Tahoma" w:hAnsi="Tahoma" w:cs="Tahoma"/>
          <w:b/>
          <w:sz w:val="22"/>
          <w:szCs w:val="22"/>
          <w:u w:val="single"/>
          <w:vertAlign w:val="superscript"/>
        </w:rPr>
        <w:t>ND</w:t>
      </w:r>
      <w:r w:rsidR="00FE3932" w:rsidRPr="00AB2A84">
        <w:rPr>
          <w:rFonts w:ascii="Tahoma" w:hAnsi="Tahoma" w:cs="Tahoma"/>
          <w:b/>
          <w:sz w:val="22"/>
          <w:szCs w:val="22"/>
          <w:u w:val="single"/>
        </w:rPr>
        <w:t xml:space="preserve"> JULY</w:t>
      </w:r>
      <w:r w:rsidRPr="00AB2A84">
        <w:rPr>
          <w:rFonts w:ascii="Tahoma" w:hAnsi="Tahoma" w:cs="Tahoma"/>
          <w:b/>
          <w:sz w:val="22"/>
          <w:szCs w:val="22"/>
          <w:u w:val="single"/>
        </w:rPr>
        <w:t xml:space="preserve"> 202</w:t>
      </w:r>
      <w:r w:rsidR="00DD111B" w:rsidRPr="00AB2A84">
        <w:rPr>
          <w:rFonts w:ascii="Tahoma" w:hAnsi="Tahoma" w:cs="Tahoma"/>
          <w:b/>
          <w:sz w:val="22"/>
          <w:szCs w:val="22"/>
          <w:u w:val="single"/>
        </w:rPr>
        <w:t>5</w:t>
      </w:r>
      <w:r w:rsidRPr="00AB2A84">
        <w:rPr>
          <w:rFonts w:ascii="Tahoma" w:hAnsi="Tahoma" w:cs="Tahoma"/>
          <w:b/>
          <w:sz w:val="22"/>
          <w:szCs w:val="22"/>
          <w:u w:val="single"/>
        </w:rPr>
        <w:t xml:space="preserve"> AT TEYNHAM COMMUNITY HALL, 89 STATION ROAD, TEYNHAM </w:t>
      </w:r>
      <w:r w:rsidR="00DD111B" w:rsidRPr="00AB2A84">
        <w:rPr>
          <w:rFonts w:ascii="Tahoma" w:hAnsi="Tahoma" w:cs="Tahoma"/>
          <w:b/>
          <w:sz w:val="22"/>
          <w:szCs w:val="22"/>
          <w:u w:val="single"/>
        </w:rPr>
        <w:t>AT 7.30PM.</w:t>
      </w:r>
    </w:p>
    <w:p w14:paraId="6F7939B3" w14:textId="77777777" w:rsidR="009A2C4C" w:rsidRPr="00AB2A84" w:rsidRDefault="009A2C4C" w:rsidP="009A2C4C">
      <w:pPr>
        <w:rPr>
          <w:rFonts w:ascii="Tahoma" w:hAnsi="Tahoma" w:cs="Tahoma"/>
          <w:b/>
          <w:sz w:val="22"/>
          <w:szCs w:val="22"/>
          <w:u w:val="single"/>
        </w:rPr>
      </w:pPr>
    </w:p>
    <w:p w14:paraId="18A78024" w14:textId="77777777" w:rsidR="009A2C4C" w:rsidRPr="00AB2A84" w:rsidRDefault="009A2C4C" w:rsidP="009A2C4C">
      <w:pPr>
        <w:rPr>
          <w:rFonts w:ascii="Tahoma" w:hAnsi="Tahoma" w:cs="Tahoma"/>
          <w:b/>
          <w:sz w:val="22"/>
          <w:szCs w:val="22"/>
        </w:rPr>
      </w:pPr>
    </w:p>
    <w:p w14:paraId="6CEB9F25" w14:textId="4E4A8BFC" w:rsidR="009A2C4C" w:rsidRPr="00AB2A84" w:rsidRDefault="009A2C4C" w:rsidP="009A2C4C">
      <w:pPr>
        <w:rPr>
          <w:rFonts w:ascii="Tahoma" w:hAnsi="Tahoma" w:cs="Tahoma"/>
          <w:sz w:val="22"/>
          <w:szCs w:val="22"/>
        </w:rPr>
      </w:pPr>
      <w:r w:rsidRPr="00AB2A84">
        <w:rPr>
          <w:rFonts w:ascii="Tahoma" w:hAnsi="Tahoma" w:cs="Tahoma"/>
          <w:b/>
          <w:sz w:val="22"/>
          <w:szCs w:val="22"/>
        </w:rPr>
        <w:t>Present:</w:t>
      </w:r>
      <w:r w:rsidRPr="00AB2A84">
        <w:rPr>
          <w:rFonts w:ascii="Tahoma" w:hAnsi="Tahoma" w:cs="Tahoma"/>
          <w:sz w:val="22"/>
          <w:szCs w:val="22"/>
        </w:rPr>
        <w:t xml:space="preserve"> </w:t>
      </w:r>
      <w:r w:rsidR="00FE3932" w:rsidRPr="00AB2A84">
        <w:rPr>
          <w:rFonts w:ascii="Tahoma" w:hAnsi="Tahoma" w:cs="Tahoma"/>
          <w:sz w:val="22"/>
          <w:szCs w:val="22"/>
        </w:rPr>
        <w:t>Cllr Barnett,</w:t>
      </w:r>
      <w:r w:rsidRPr="00AB2A84">
        <w:rPr>
          <w:rFonts w:ascii="Tahoma" w:hAnsi="Tahoma" w:cs="Tahoma"/>
          <w:sz w:val="22"/>
          <w:szCs w:val="22"/>
        </w:rPr>
        <w:t xml:space="preserve"> Cllr Brodigan, </w:t>
      </w:r>
      <w:r w:rsidR="00FE3932" w:rsidRPr="00AB2A84">
        <w:rPr>
          <w:rFonts w:ascii="Tahoma" w:hAnsi="Tahoma" w:cs="Tahoma"/>
          <w:sz w:val="22"/>
          <w:szCs w:val="22"/>
        </w:rPr>
        <w:t xml:space="preserve">Cllr Dixon, </w:t>
      </w:r>
      <w:r w:rsidRPr="00AB2A84">
        <w:rPr>
          <w:rFonts w:ascii="Tahoma" w:hAnsi="Tahoma" w:cs="Tahoma"/>
          <w:sz w:val="22"/>
          <w:szCs w:val="22"/>
        </w:rPr>
        <w:t>Cllr Dunne,</w:t>
      </w:r>
      <w:r w:rsidR="00DD111B" w:rsidRPr="00AB2A84">
        <w:rPr>
          <w:rFonts w:ascii="Tahoma" w:hAnsi="Tahoma" w:cs="Tahoma"/>
          <w:sz w:val="22"/>
          <w:szCs w:val="22"/>
        </w:rPr>
        <w:t xml:space="preserve"> </w:t>
      </w:r>
      <w:r w:rsidR="00FE3932" w:rsidRPr="00AB2A84">
        <w:rPr>
          <w:rFonts w:ascii="Tahoma" w:hAnsi="Tahoma" w:cs="Tahoma"/>
          <w:sz w:val="22"/>
          <w:szCs w:val="22"/>
        </w:rPr>
        <w:t xml:space="preserve">Cllr Mann, </w:t>
      </w:r>
      <w:r w:rsidR="00DD111B" w:rsidRPr="00AB2A84">
        <w:rPr>
          <w:rFonts w:ascii="Tahoma" w:hAnsi="Tahoma" w:cs="Tahoma"/>
          <w:sz w:val="22"/>
          <w:szCs w:val="22"/>
        </w:rPr>
        <w:t xml:space="preserve">Cllr </w:t>
      </w:r>
      <w:proofErr w:type="spellStart"/>
      <w:r w:rsidR="00DD111B" w:rsidRPr="00AB2A84">
        <w:rPr>
          <w:rFonts w:ascii="Tahoma" w:hAnsi="Tahoma" w:cs="Tahoma"/>
          <w:sz w:val="22"/>
          <w:szCs w:val="22"/>
        </w:rPr>
        <w:t>Mcdonald</w:t>
      </w:r>
      <w:proofErr w:type="spellEnd"/>
      <w:r w:rsidR="00DD111B" w:rsidRPr="00AB2A84">
        <w:rPr>
          <w:rFonts w:ascii="Tahoma" w:hAnsi="Tahoma" w:cs="Tahoma"/>
          <w:sz w:val="22"/>
          <w:szCs w:val="22"/>
        </w:rPr>
        <w:t>,</w:t>
      </w:r>
      <w:r w:rsidRPr="00AB2A84">
        <w:rPr>
          <w:rFonts w:ascii="Tahoma" w:hAnsi="Tahoma" w:cs="Tahoma"/>
          <w:sz w:val="22"/>
          <w:szCs w:val="22"/>
        </w:rPr>
        <w:t xml:space="preserve"> Clerk Hayley Steel, SBC </w:t>
      </w:r>
      <w:r w:rsidR="00C25E31" w:rsidRPr="00AB2A84">
        <w:rPr>
          <w:rFonts w:ascii="Tahoma" w:hAnsi="Tahoma" w:cs="Tahoma"/>
          <w:sz w:val="22"/>
          <w:szCs w:val="22"/>
        </w:rPr>
        <w:t>Bowen</w:t>
      </w:r>
      <w:r w:rsidR="00FE3932" w:rsidRPr="00AB2A84">
        <w:rPr>
          <w:rFonts w:ascii="Tahoma" w:hAnsi="Tahoma" w:cs="Tahoma"/>
          <w:sz w:val="22"/>
          <w:szCs w:val="22"/>
        </w:rPr>
        <w:t>.</w:t>
      </w:r>
    </w:p>
    <w:p w14:paraId="264545E1" w14:textId="77777777" w:rsidR="009A2C4C" w:rsidRPr="00AB2A84" w:rsidRDefault="009A2C4C" w:rsidP="009A2C4C">
      <w:pPr>
        <w:rPr>
          <w:rFonts w:ascii="Tahoma" w:hAnsi="Tahoma" w:cs="Tahoma"/>
          <w:sz w:val="22"/>
          <w:szCs w:val="22"/>
        </w:rPr>
      </w:pPr>
    </w:p>
    <w:p w14:paraId="4A9690E5" w14:textId="7C2721C3" w:rsidR="009A2C4C" w:rsidRPr="00AB2A84" w:rsidRDefault="009A2C4C" w:rsidP="009A2C4C">
      <w:pPr>
        <w:rPr>
          <w:rFonts w:ascii="Tahoma" w:hAnsi="Tahoma" w:cs="Tahoma"/>
          <w:sz w:val="22"/>
          <w:szCs w:val="22"/>
        </w:rPr>
      </w:pPr>
      <w:r w:rsidRPr="00AB2A84">
        <w:rPr>
          <w:rFonts w:ascii="Tahoma" w:hAnsi="Tahoma" w:cs="Tahoma"/>
          <w:b/>
          <w:sz w:val="22"/>
          <w:szCs w:val="22"/>
        </w:rPr>
        <w:t>Absent:</w:t>
      </w:r>
      <w:r w:rsidRPr="00AB2A84">
        <w:rPr>
          <w:rFonts w:ascii="Tahoma" w:hAnsi="Tahoma" w:cs="Tahoma"/>
          <w:sz w:val="22"/>
          <w:szCs w:val="22"/>
        </w:rPr>
        <w:t xml:space="preserve"> </w:t>
      </w:r>
      <w:r w:rsidR="00FE3932" w:rsidRPr="00AB2A84">
        <w:rPr>
          <w:rFonts w:ascii="Tahoma" w:hAnsi="Tahoma" w:cs="Tahoma"/>
          <w:sz w:val="22"/>
          <w:szCs w:val="22"/>
        </w:rPr>
        <w:t>Cllr Saromi</w:t>
      </w:r>
    </w:p>
    <w:p w14:paraId="0D4177F6" w14:textId="77777777" w:rsidR="009A2C4C" w:rsidRPr="00AB2A84" w:rsidRDefault="009A2C4C" w:rsidP="009A2C4C">
      <w:pPr>
        <w:rPr>
          <w:rFonts w:ascii="Tahoma" w:hAnsi="Tahoma" w:cs="Tahoma"/>
          <w:sz w:val="22"/>
          <w:szCs w:val="22"/>
        </w:rPr>
      </w:pPr>
    </w:p>
    <w:p w14:paraId="23A3D8E2" w14:textId="77777777" w:rsidR="009A2C4C" w:rsidRPr="00AB2A84" w:rsidRDefault="009A2C4C" w:rsidP="009A2C4C">
      <w:pPr>
        <w:rPr>
          <w:rFonts w:ascii="Tahoma" w:hAnsi="Tahoma" w:cs="Tahoma"/>
          <w:b/>
          <w:sz w:val="22"/>
          <w:szCs w:val="22"/>
          <w:u w:val="single"/>
        </w:rPr>
      </w:pPr>
      <w:r w:rsidRPr="00AB2A84">
        <w:rPr>
          <w:rFonts w:ascii="Tahoma" w:hAnsi="Tahoma" w:cs="Tahoma"/>
          <w:b/>
          <w:sz w:val="22"/>
          <w:szCs w:val="22"/>
          <w:u w:val="single"/>
        </w:rPr>
        <w:t>1. Apologies for absence</w:t>
      </w:r>
    </w:p>
    <w:p w14:paraId="5FC418A3" w14:textId="77777777" w:rsidR="009A2C4C" w:rsidRPr="00AB2A84" w:rsidRDefault="009A2C4C" w:rsidP="009A2C4C">
      <w:pPr>
        <w:tabs>
          <w:tab w:val="left" w:pos="1744"/>
        </w:tabs>
        <w:rPr>
          <w:rFonts w:ascii="Tahoma" w:hAnsi="Tahoma" w:cs="Tahoma"/>
          <w:sz w:val="22"/>
          <w:szCs w:val="22"/>
        </w:rPr>
      </w:pPr>
    </w:p>
    <w:p w14:paraId="37E48088" w14:textId="2CA2F661" w:rsidR="00DD111B" w:rsidRPr="00AB2A84" w:rsidRDefault="00FE3932" w:rsidP="00DD111B">
      <w:pPr>
        <w:tabs>
          <w:tab w:val="left" w:pos="1744"/>
        </w:tabs>
        <w:rPr>
          <w:rFonts w:ascii="Tahoma" w:hAnsi="Tahoma" w:cs="Tahoma"/>
          <w:sz w:val="22"/>
          <w:szCs w:val="22"/>
        </w:rPr>
      </w:pPr>
      <w:r w:rsidRPr="00AB2A84">
        <w:rPr>
          <w:rFonts w:ascii="Tahoma" w:hAnsi="Tahoma" w:cs="Tahoma"/>
          <w:sz w:val="22"/>
          <w:szCs w:val="22"/>
        </w:rPr>
        <w:t xml:space="preserve">Cllr Jessup, </w:t>
      </w:r>
      <w:r w:rsidR="009A2C4C" w:rsidRPr="00AB2A84">
        <w:rPr>
          <w:rFonts w:ascii="Tahoma" w:hAnsi="Tahoma" w:cs="Tahoma"/>
          <w:sz w:val="22"/>
          <w:szCs w:val="22"/>
        </w:rPr>
        <w:t xml:space="preserve">Cllr </w:t>
      </w:r>
      <w:r w:rsidR="00C25E31" w:rsidRPr="00AB2A84">
        <w:rPr>
          <w:rFonts w:ascii="Tahoma" w:hAnsi="Tahoma" w:cs="Tahoma"/>
          <w:sz w:val="22"/>
          <w:szCs w:val="22"/>
        </w:rPr>
        <w:t>Simester, Cllr Sharman</w:t>
      </w:r>
      <w:r w:rsidRPr="00AB2A84">
        <w:rPr>
          <w:rFonts w:ascii="Tahoma" w:hAnsi="Tahoma" w:cs="Tahoma"/>
          <w:sz w:val="22"/>
          <w:szCs w:val="22"/>
        </w:rPr>
        <w:t>,</w:t>
      </w:r>
      <w:r w:rsidR="00C25E31" w:rsidRPr="00AB2A84">
        <w:rPr>
          <w:rFonts w:ascii="Tahoma" w:hAnsi="Tahoma" w:cs="Tahoma"/>
          <w:sz w:val="22"/>
          <w:szCs w:val="22"/>
        </w:rPr>
        <w:t xml:space="preserve"> </w:t>
      </w:r>
      <w:r w:rsidR="009A2C4C" w:rsidRPr="00AB2A84">
        <w:rPr>
          <w:rFonts w:ascii="Tahoma" w:hAnsi="Tahoma" w:cs="Tahoma"/>
          <w:sz w:val="22"/>
          <w:szCs w:val="22"/>
        </w:rPr>
        <w:t xml:space="preserve">Cllr </w:t>
      </w:r>
      <w:r w:rsidRPr="00AB2A84">
        <w:rPr>
          <w:rFonts w:ascii="Tahoma" w:hAnsi="Tahoma" w:cs="Tahoma"/>
          <w:sz w:val="22"/>
          <w:szCs w:val="22"/>
        </w:rPr>
        <w:t>Townson</w:t>
      </w:r>
      <w:r w:rsidR="009A2C4C" w:rsidRPr="00AB2A84">
        <w:rPr>
          <w:rFonts w:ascii="Tahoma" w:hAnsi="Tahoma" w:cs="Tahoma"/>
          <w:sz w:val="22"/>
          <w:szCs w:val="22"/>
        </w:rPr>
        <w:t xml:space="preserve"> </w:t>
      </w:r>
      <w:r w:rsidR="00DD111B" w:rsidRPr="00AB2A84">
        <w:rPr>
          <w:rFonts w:ascii="Tahoma" w:hAnsi="Tahoma" w:cs="Tahoma"/>
          <w:sz w:val="22"/>
          <w:szCs w:val="22"/>
        </w:rPr>
        <w:t xml:space="preserve">and </w:t>
      </w:r>
      <w:r w:rsidR="009A2C4C" w:rsidRPr="00AB2A84">
        <w:rPr>
          <w:rFonts w:ascii="Tahoma" w:hAnsi="Tahoma" w:cs="Tahoma"/>
          <w:sz w:val="22"/>
          <w:szCs w:val="22"/>
        </w:rPr>
        <w:t>KCC Lehman.</w:t>
      </w:r>
    </w:p>
    <w:p w14:paraId="7920F993" w14:textId="77777777" w:rsidR="00DD111B" w:rsidRPr="00AB2A84" w:rsidRDefault="00DD111B" w:rsidP="00DD111B">
      <w:pPr>
        <w:tabs>
          <w:tab w:val="left" w:pos="1744"/>
        </w:tabs>
        <w:rPr>
          <w:rFonts w:ascii="Tahoma" w:hAnsi="Tahoma" w:cs="Tahoma"/>
          <w:sz w:val="22"/>
          <w:szCs w:val="22"/>
        </w:rPr>
      </w:pPr>
    </w:p>
    <w:p w14:paraId="3EAD1C93" w14:textId="77777777" w:rsidR="00DD111B" w:rsidRPr="00AB2A84" w:rsidRDefault="00DD111B" w:rsidP="00DD111B">
      <w:pPr>
        <w:tabs>
          <w:tab w:val="left" w:pos="1744"/>
        </w:tabs>
        <w:rPr>
          <w:rFonts w:ascii="Tahoma" w:hAnsi="Tahoma" w:cs="Tahoma"/>
          <w:b/>
          <w:bCs/>
          <w:sz w:val="22"/>
          <w:szCs w:val="22"/>
          <w:u w:val="single"/>
        </w:rPr>
      </w:pPr>
      <w:r w:rsidRPr="00AB2A84">
        <w:rPr>
          <w:rFonts w:ascii="Tahoma" w:hAnsi="Tahoma" w:cs="Tahoma"/>
          <w:b/>
          <w:bCs/>
          <w:sz w:val="22"/>
          <w:szCs w:val="22"/>
          <w:u w:val="single"/>
        </w:rPr>
        <w:t>2. Declarations of Interests on Items on the Agenda.</w:t>
      </w:r>
    </w:p>
    <w:p w14:paraId="09BF2C38" w14:textId="77777777" w:rsidR="00DD111B" w:rsidRPr="00AB2A84" w:rsidRDefault="00DD111B" w:rsidP="00DD111B">
      <w:pPr>
        <w:tabs>
          <w:tab w:val="left" w:pos="1744"/>
        </w:tabs>
        <w:rPr>
          <w:rFonts w:ascii="Tahoma" w:hAnsi="Tahoma" w:cs="Tahoma"/>
          <w:sz w:val="22"/>
          <w:szCs w:val="22"/>
        </w:rPr>
      </w:pPr>
    </w:p>
    <w:p w14:paraId="0C0395D8" w14:textId="2E83D687" w:rsidR="00007E34" w:rsidRPr="00AB2A84" w:rsidRDefault="00FE3932" w:rsidP="00007E34">
      <w:pPr>
        <w:tabs>
          <w:tab w:val="left" w:pos="1744"/>
        </w:tabs>
        <w:rPr>
          <w:rFonts w:ascii="Tahoma" w:hAnsi="Tahoma" w:cs="Tahoma"/>
          <w:sz w:val="22"/>
          <w:szCs w:val="22"/>
        </w:rPr>
      </w:pPr>
      <w:r w:rsidRPr="00AB2A84">
        <w:rPr>
          <w:rFonts w:ascii="Tahoma" w:hAnsi="Tahoma" w:cs="Tahoma"/>
          <w:sz w:val="22"/>
          <w:szCs w:val="22"/>
        </w:rPr>
        <w:t>None.</w:t>
      </w:r>
    </w:p>
    <w:p w14:paraId="28380E62" w14:textId="77777777" w:rsidR="00DD111B" w:rsidRPr="00AB2A84" w:rsidRDefault="00DD111B" w:rsidP="00DD111B">
      <w:pPr>
        <w:tabs>
          <w:tab w:val="left" w:pos="1744"/>
        </w:tabs>
        <w:rPr>
          <w:rFonts w:ascii="Tahoma" w:hAnsi="Tahoma" w:cs="Tahoma"/>
          <w:sz w:val="22"/>
          <w:szCs w:val="22"/>
        </w:rPr>
      </w:pPr>
    </w:p>
    <w:p w14:paraId="0A139BA7" w14:textId="7A2B50A1" w:rsidR="00DD111B" w:rsidRPr="00AB2A84" w:rsidRDefault="00DD111B" w:rsidP="00DD111B">
      <w:pPr>
        <w:tabs>
          <w:tab w:val="left" w:pos="1744"/>
        </w:tabs>
        <w:rPr>
          <w:rFonts w:ascii="Tahoma" w:hAnsi="Tahoma" w:cs="Tahoma"/>
          <w:b/>
          <w:bCs/>
          <w:sz w:val="22"/>
          <w:szCs w:val="22"/>
          <w:u w:val="single"/>
        </w:rPr>
      </w:pPr>
      <w:r w:rsidRPr="00AB2A84">
        <w:rPr>
          <w:rFonts w:ascii="Tahoma" w:hAnsi="Tahoma" w:cs="Tahoma"/>
          <w:b/>
          <w:bCs/>
          <w:sz w:val="22"/>
          <w:szCs w:val="22"/>
          <w:u w:val="single"/>
        </w:rPr>
        <w:t>3. To confirm that any changes to the Registers of Interests have been forwarded to the Monitoring Officer.</w:t>
      </w:r>
    </w:p>
    <w:p w14:paraId="714C550D" w14:textId="77777777" w:rsidR="00DD111B" w:rsidRPr="00AB2A84" w:rsidRDefault="00DD111B" w:rsidP="00DD111B">
      <w:pPr>
        <w:tabs>
          <w:tab w:val="left" w:pos="1744"/>
        </w:tabs>
        <w:rPr>
          <w:rFonts w:ascii="Tahoma" w:hAnsi="Tahoma" w:cs="Tahoma"/>
          <w:b/>
          <w:bCs/>
          <w:sz w:val="22"/>
          <w:szCs w:val="22"/>
          <w:u w:val="single"/>
        </w:rPr>
      </w:pPr>
    </w:p>
    <w:p w14:paraId="5EADA5B6" w14:textId="3B115C7D" w:rsidR="00DD111B" w:rsidRPr="00AB2A84" w:rsidRDefault="00DD111B" w:rsidP="00DD111B">
      <w:pPr>
        <w:tabs>
          <w:tab w:val="left" w:pos="1744"/>
        </w:tabs>
        <w:rPr>
          <w:rFonts w:ascii="Tahoma" w:hAnsi="Tahoma" w:cs="Tahoma"/>
          <w:sz w:val="22"/>
          <w:szCs w:val="22"/>
        </w:rPr>
      </w:pPr>
      <w:r w:rsidRPr="00AB2A84">
        <w:rPr>
          <w:rFonts w:ascii="Tahoma" w:hAnsi="Tahoma" w:cs="Tahoma"/>
          <w:sz w:val="22"/>
          <w:szCs w:val="22"/>
        </w:rPr>
        <w:t>None.</w:t>
      </w:r>
    </w:p>
    <w:p w14:paraId="23E15ABA" w14:textId="77777777" w:rsidR="00DD111B" w:rsidRPr="00AB2A84" w:rsidRDefault="00DD111B" w:rsidP="00DD111B">
      <w:pPr>
        <w:overflowPunct w:val="0"/>
        <w:autoSpaceDE w:val="0"/>
        <w:autoSpaceDN w:val="0"/>
        <w:adjustRightInd w:val="0"/>
        <w:textAlignment w:val="baseline"/>
        <w:rPr>
          <w:rFonts w:ascii="Tahoma" w:hAnsi="Tahoma" w:cs="Tahoma"/>
          <w:b/>
          <w:bCs/>
          <w:sz w:val="22"/>
          <w:szCs w:val="22"/>
          <w:u w:val="single"/>
        </w:rPr>
      </w:pPr>
    </w:p>
    <w:p w14:paraId="2D471DC0" w14:textId="0A2A5D87" w:rsidR="00DD111B" w:rsidRPr="00AB2A84" w:rsidRDefault="00DD111B" w:rsidP="00DD111B">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4.Public Session for 20 minutes to allow members of the public and Councillors with pecuniary interests to speak for no more than three minutes in respect of the business on the agenda.  A question shall not require a response at the meeting nor start a debate on the question.</w:t>
      </w:r>
    </w:p>
    <w:p w14:paraId="00CCBEAC" w14:textId="77777777" w:rsidR="00DD111B" w:rsidRPr="00AB2A84" w:rsidRDefault="00DD111B" w:rsidP="00DD111B">
      <w:pPr>
        <w:overflowPunct w:val="0"/>
        <w:autoSpaceDE w:val="0"/>
        <w:autoSpaceDN w:val="0"/>
        <w:adjustRightInd w:val="0"/>
        <w:textAlignment w:val="baseline"/>
        <w:rPr>
          <w:rFonts w:ascii="Tahoma" w:hAnsi="Tahoma" w:cs="Tahoma"/>
          <w:b/>
          <w:bCs/>
          <w:sz w:val="22"/>
          <w:szCs w:val="22"/>
          <w:u w:val="single"/>
        </w:rPr>
      </w:pPr>
    </w:p>
    <w:p w14:paraId="3612559B" w14:textId="71309DB6" w:rsidR="00DD111B" w:rsidRPr="00AB2A84" w:rsidRDefault="00FE3932" w:rsidP="00DD111B">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Lloyd Bowen thanked the Parish Council for his Freedom of the Parish award and was very surprised and touched to have received it.  The Parish Council congratulated him and unanimously said it was well deserved.</w:t>
      </w:r>
    </w:p>
    <w:p w14:paraId="54F9FF29" w14:textId="77777777" w:rsidR="00FE3932" w:rsidRPr="00AB2A84" w:rsidRDefault="00FE3932" w:rsidP="00DD111B">
      <w:pPr>
        <w:overflowPunct w:val="0"/>
        <w:autoSpaceDE w:val="0"/>
        <w:autoSpaceDN w:val="0"/>
        <w:adjustRightInd w:val="0"/>
        <w:textAlignment w:val="baseline"/>
        <w:rPr>
          <w:rFonts w:ascii="Tahoma" w:hAnsi="Tahoma" w:cs="Tahoma"/>
          <w:sz w:val="22"/>
          <w:szCs w:val="22"/>
        </w:rPr>
      </w:pPr>
    </w:p>
    <w:p w14:paraId="508B55B9" w14:textId="4B830DFB" w:rsidR="00FE3932" w:rsidRPr="00AB2A84" w:rsidRDefault="00FE3932" w:rsidP="00DD111B">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A member of the public has reported overhanging bush outside number 69 Lower Road and he is going to investigate who is responsible.</w:t>
      </w:r>
    </w:p>
    <w:p w14:paraId="36BF1109" w14:textId="77777777" w:rsidR="00FE3932" w:rsidRPr="00AB2A84" w:rsidRDefault="00FE3932" w:rsidP="00DD111B">
      <w:pPr>
        <w:overflowPunct w:val="0"/>
        <w:autoSpaceDE w:val="0"/>
        <w:autoSpaceDN w:val="0"/>
        <w:adjustRightInd w:val="0"/>
        <w:textAlignment w:val="baseline"/>
        <w:rPr>
          <w:rFonts w:ascii="Tahoma" w:hAnsi="Tahoma" w:cs="Tahoma"/>
          <w:sz w:val="22"/>
          <w:szCs w:val="22"/>
        </w:rPr>
      </w:pPr>
    </w:p>
    <w:p w14:paraId="43297D31" w14:textId="51557894" w:rsidR="00FE3932" w:rsidRPr="00AB2A84" w:rsidRDefault="00FE3932" w:rsidP="00DD111B">
      <w:pPr>
        <w:overflowPunct w:val="0"/>
        <w:autoSpaceDE w:val="0"/>
        <w:autoSpaceDN w:val="0"/>
        <w:adjustRightInd w:val="0"/>
        <w:textAlignment w:val="baseline"/>
        <w:rPr>
          <w:rFonts w:ascii="Tahoma" w:hAnsi="Tahoma" w:cs="Tahoma"/>
          <w:sz w:val="22"/>
          <w:szCs w:val="22"/>
        </w:rPr>
      </w:pPr>
      <w:bookmarkStart w:id="0" w:name="_Hlk204671954"/>
      <w:r w:rsidRPr="00AB2A84">
        <w:rPr>
          <w:rFonts w:ascii="Tahoma" w:hAnsi="Tahoma" w:cs="Tahoma"/>
          <w:sz w:val="22"/>
          <w:szCs w:val="22"/>
        </w:rPr>
        <w:t xml:space="preserve">A member of the public attending the meeting reported that cars are parking on the footpath right up to the hedges so it is unpassable at the bottom of Frognal </w:t>
      </w:r>
      <w:r w:rsidR="0026350B" w:rsidRPr="00AB2A84">
        <w:rPr>
          <w:rFonts w:ascii="Tahoma" w:hAnsi="Tahoma" w:cs="Tahoma"/>
          <w:sz w:val="22"/>
          <w:szCs w:val="22"/>
        </w:rPr>
        <w:t>Lane.  The Clerk is going to report this to PC Divers and put a reminder in the Teynham News and Facebook.</w:t>
      </w:r>
    </w:p>
    <w:bookmarkEnd w:id="0"/>
    <w:p w14:paraId="2A526FAF" w14:textId="77777777" w:rsidR="0026350B" w:rsidRPr="00AB2A84" w:rsidRDefault="0026350B" w:rsidP="00DD111B">
      <w:pPr>
        <w:overflowPunct w:val="0"/>
        <w:autoSpaceDE w:val="0"/>
        <w:autoSpaceDN w:val="0"/>
        <w:adjustRightInd w:val="0"/>
        <w:textAlignment w:val="baseline"/>
        <w:rPr>
          <w:rFonts w:ascii="Tahoma" w:hAnsi="Tahoma" w:cs="Tahoma"/>
          <w:sz w:val="22"/>
          <w:szCs w:val="22"/>
        </w:rPr>
      </w:pPr>
    </w:p>
    <w:p w14:paraId="1C2690A7" w14:textId="77777777" w:rsidR="00DD111B" w:rsidRPr="00AB2A84" w:rsidRDefault="00DD111B" w:rsidP="00DD111B">
      <w:pPr>
        <w:overflowPunct w:val="0"/>
        <w:autoSpaceDE w:val="0"/>
        <w:autoSpaceDN w:val="0"/>
        <w:adjustRightInd w:val="0"/>
        <w:textAlignment w:val="baseline"/>
        <w:rPr>
          <w:rFonts w:ascii="Tahoma" w:hAnsi="Tahoma" w:cs="Tahoma"/>
          <w:b/>
          <w:bCs/>
          <w:sz w:val="22"/>
          <w:szCs w:val="22"/>
          <w:u w:val="single"/>
        </w:rPr>
      </w:pPr>
    </w:p>
    <w:p w14:paraId="1C4D1E8D" w14:textId="359F95AC" w:rsidR="00DD111B" w:rsidRPr="00AB2A84" w:rsidRDefault="00DD111B" w:rsidP="00DD111B">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5.Receive an update from ward and county councillor(s) on items relating to the parish of Teynham (max 5 mins each).</w:t>
      </w:r>
    </w:p>
    <w:p w14:paraId="4B14547A" w14:textId="77777777" w:rsidR="00DD111B" w:rsidRPr="00AB2A84" w:rsidRDefault="00DD111B" w:rsidP="00DD111B">
      <w:pPr>
        <w:overflowPunct w:val="0"/>
        <w:autoSpaceDE w:val="0"/>
        <w:autoSpaceDN w:val="0"/>
        <w:adjustRightInd w:val="0"/>
        <w:textAlignment w:val="baseline"/>
        <w:rPr>
          <w:rFonts w:ascii="Tahoma" w:hAnsi="Tahoma" w:cs="Tahoma"/>
          <w:b/>
          <w:bCs/>
          <w:sz w:val="22"/>
          <w:szCs w:val="22"/>
          <w:u w:val="single"/>
        </w:rPr>
      </w:pPr>
    </w:p>
    <w:p w14:paraId="4E790D8B" w14:textId="0B9C7D56" w:rsidR="006B1F1F" w:rsidRPr="00AB2A84" w:rsidRDefault="006B1F1F" w:rsidP="0026350B">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Cllr Bowen gave the following </w:t>
      </w:r>
      <w:proofErr w:type="gramStart"/>
      <w:r w:rsidRPr="00AB2A84">
        <w:rPr>
          <w:rFonts w:ascii="Tahoma" w:hAnsi="Tahoma" w:cs="Tahoma"/>
          <w:sz w:val="22"/>
          <w:szCs w:val="22"/>
        </w:rPr>
        <w:t>updates:-</w:t>
      </w:r>
      <w:proofErr w:type="gramEnd"/>
    </w:p>
    <w:p w14:paraId="28FBC639" w14:textId="77777777" w:rsidR="0026350B" w:rsidRPr="00AB2A84" w:rsidRDefault="0026350B" w:rsidP="0026350B">
      <w:pPr>
        <w:overflowPunct w:val="0"/>
        <w:autoSpaceDE w:val="0"/>
        <w:autoSpaceDN w:val="0"/>
        <w:adjustRightInd w:val="0"/>
        <w:textAlignment w:val="baseline"/>
        <w:rPr>
          <w:rFonts w:ascii="Tahoma" w:hAnsi="Tahoma" w:cs="Tahoma"/>
          <w:sz w:val="22"/>
          <w:szCs w:val="22"/>
        </w:rPr>
      </w:pPr>
    </w:p>
    <w:p w14:paraId="671D1C38" w14:textId="05C4A118" w:rsidR="0026350B" w:rsidRPr="00AB2A84" w:rsidRDefault="0026350B"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Approval was granted by Swale Planning for the building of 10 houses in </w:t>
      </w:r>
      <w:proofErr w:type="spellStart"/>
      <w:r w:rsidRPr="00AB2A84">
        <w:rPr>
          <w:rFonts w:ascii="Tahoma" w:hAnsi="Tahoma" w:cs="Tahoma"/>
          <w:sz w:val="22"/>
          <w:szCs w:val="22"/>
        </w:rPr>
        <w:t>Lynsted</w:t>
      </w:r>
      <w:proofErr w:type="spellEnd"/>
      <w:r w:rsidRPr="00AB2A84">
        <w:rPr>
          <w:rFonts w:ascii="Tahoma" w:hAnsi="Tahoma" w:cs="Tahoma"/>
          <w:sz w:val="22"/>
          <w:szCs w:val="22"/>
        </w:rPr>
        <w:t xml:space="preserve"> which is disappointing.</w:t>
      </w:r>
    </w:p>
    <w:p w14:paraId="2D508BC9" w14:textId="67F14CB8" w:rsidR="0026350B" w:rsidRPr="00AB2A84" w:rsidRDefault="0026350B"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There is to be a Community Governance Review to be carried out by Swale Borough Council and consultation will be going out in the next few weeks.</w:t>
      </w:r>
    </w:p>
    <w:p w14:paraId="715491E1" w14:textId="3D7573DB" w:rsidR="0026350B" w:rsidRPr="00AB2A84" w:rsidRDefault="0026350B"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proofErr w:type="spellStart"/>
      <w:r w:rsidRPr="00AB2A84">
        <w:rPr>
          <w:rFonts w:ascii="Tahoma" w:hAnsi="Tahoma" w:cs="Tahoma"/>
          <w:sz w:val="22"/>
          <w:szCs w:val="22"/>
        </w:rPr>
        <w:lastRenderedPageBreak/>
        <w:t>Highsted</w:t>
      </w:r>
      <w:proofErr w:type="spellEnd"/>
      <w:r w:rsidRPr="00AB2A84">
        <w:rPr>
          <w:rFonts w:ascii="Tahoma" w:hAnsi="Tahoma" w:cs="Tahoma"/>
          <w:sz w:val="22"/>
          <w:szCs w:val="22"/>
        </w:rPr>
        <w:t xml:space="preserve"> Park continues to roll along.  It was noted at the SBC Planning meeting that additional dates have been added for October.  We will probably not receive any feedback/decision from Secretary of State until next year.</w:t>
      </w:r>
    </w:p>
    <w:p w14:paraId="036AA4CE" w14:textId="15ABB8B7" w:rsidR="0026350B" w:rsidRPr="00AB2A84" w:rsidRDefault="0026350B"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Cllr Bowen has contacted </w:t>
      </w:r>
      <w:proofErr w:type="spellStart"/>
      <w:r w:rsidRPr="00AB2A84">
        <w:rPr>
          <w:rFonts w:ascii="Tahoma" w:hAnsi="Tahoma" w:cs="Tahoma"/>
          <w:sz w:val="22"/>
          <w:szCs w:val="22"/>
        </w:rPr>
        <w:t>Chartway</w:t>
      </w:r>
      <w:proofErr w:type="spellEnd"/>
      <w:r w:rsidRPr="00AB2A84">
        <w:rPr>
          <w:rFonts w:ascii="Tahoma" w:hAnsi="Tahoma" w:cs="Tahoma"/>
          <w:sz w:val="22"/>
          <w:szCs w:val="22"/>
        </w:rPr>
        <w:t xml:space="preserve"> regarding the overgrown bushes on the A2 Frognal Place site and was advised to speak to KCC.  KCC are not able to help either. There is no indication as to when building will start at Frognal Place.</w:t>
      </w:r>
    </w:p>
    <w:p w14:paraId="03295FBA" w14:textId="1C73E6BF" w:rsidR="0026350B" w:rsidRPr="00AB2A84" w:rsidRDefault="0026350B"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Roadworks – Station Road has been closed </w:t>
      </w:r>
      <w:r w:rsidR="00E87B2A" w:rsidRPr="00AB2A84">
        <w:rPr>
          <w:rFonts w:ascii="Tahoma" w:hAnsi="Tahoma" w:cs="Tahoma"/>
          <w:sz w:val="22"/>
          <w:szCs w:val="22"/>
        </w:rPr>
        <w:t xml:space="preserve">and then re-opened but the sign </w:t>
      </w:r>
      <w:proofErr w:type="gramStart"/>
      <w:r w:rsidR="00E87B2A" w:rsidRPr="00AB2A84">
        <w:rPr>
          <w:rFonts w:ascii="Tahoma" w:hAnsi="Tahoma" w:cs="Tahoma"/>
          <w:sz w:val="22"/>
          <w:szCs w:val="22"/>
        </w:rPr>
        <w:t>remain</w:t>
      </w:r>
      <w:proofErr w:type="gramEnd"/>
      <w:r w:rsidR="00E87B2A" w:rsidRPr="00AB2A84">
        <w:rPr>
          <w:rFonts w:ascii="Tahoma" w:hAnsi="Tahoma" w:cs="Tahoma"/>
          <w:sz w:val="22"/>
          <w:szCs w:val="22"/>
        </w:rPr>
        <w:t>.  It seems that they are closing it as and when is needed.</w:t>
      </w:r>
    </w:p>
    <w:p w14:paraId="1F0D3A3C" w14:textId="431592D8" w:rsidR="00E87B2A" w:rsidRPr="00AB2A84" w:rsidRDefault="00E87B2A"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Bins – It was witnessed when the last time the brown bins were collected that the brown and green bins were emptied into the same truck – this has been reported but if anyone see’s this happening please take a photo and send it to Cllr Bowen.</w:t>
      </w:r>
    </w:p>
    <w:p w14:paraId="349304C6" w14:textId="01D274D8" w:rsidR="00E87B2A" w:rsidRPr="00AB2A84" w:rsidRDefault="00E87B2A" w:rsidP="0026350B">
      <w:pPr>
        <w:pStyle w:val="ListParagraph"/>
        <w:numPr>
          <w:ilvl w:val="0"/>
          <w:numId w:val="21"/>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There is a water leak at Orchard View.  Southern Water are working on it.</w:t>
      </w:r>
    </w:p>
    <w:p w14:paraId="7AC3B19E" w14:textId="77777777" w:rsidR="00007E34" w:rsidRPr="00AB2A84" w:rsidRDefault="00007E34" w:rsidP="00007E34">
      <w:pPr>
        <w:overflowPunct w:val="0"/>
        <w:autoSpaceDE w:val="0"/>
        <w:autoSpaceDN w:val="0"/>
        <w:adjustRightInd w:val="0"/>
        <w:textAlignment w:val="baseline"/>
        <w:rPr>
          <w:rFonts w:ascii="Tahoma" w:hAnsi="Tahoma" w:cs="Tahoma"/>
          <w:sz w:val="22"/>
          <w:szCs w:val="22"/>
        </w:rPr>
      </w:pPr>
    </w:p>
    <w:p w14:paraId="5599CBDB" w14:textId="107C9FBC" w:rsidR="00DD111B" w:rsidRPr="00AB2A84" w:rsidRDefault="006B1F1F" w:rsidP="006B1F1F">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6.</w:t>
      </w:r>
      <w:r w:rsidR="00007E34" w:rsidRPr="00AB2A84">
        <w:rPr>
          <w:rFonts w:ascii="Tahoma" w:hAnsi="Tahoma" w:cs="Tahoma"/>
          <w:b/>
          <w:bCs/>
          <w:sz w:val="22"/>
          <w:szCs w:val="22"/>
          <w:u w:val="single"/>
        </w:rPr>
        <w:t xml:space="preserve"> </w:t>
      </w:r>
      <w:r w:rsidR="00DD111B" w:rsidRPr="00AB2A84">
        <w:rPr>
          <w:rFonts w:ascii="Tahoma" w:hAnsi="Tahoma" w:cs="Tahoma"/>
          <w:b/>
          <w:bCs/>
          <w:sz w:val="22"/>
          <w:szCs w:val="22"/>
          <w:u w:val="single"/>
        </w:rPr>
        <w:t xml:space="preserve">To approve the minutes of the </w:t>
      </w:r>
      <w:r w:rsidR="00E87B2A" w:rsidRPr="00AB2A84">
        <w:rPr>
          <w:rFonts w:ascii="Tahoma" w:hAnsi="Tahoma" w:cs="Tahoma"/>
          <w:b/>
          <w:bCs/>
          <w:sz w:val="22"/>
          <w:szCs w:val="22"/>
          <w:u w:val="single"/>
        </w:rPr>
        <w:t>Annual Parish Council</w:t>
      </w:r>
      <w:r w:rsidR="00DD111B" w:rsidRPr="00AB2A84">
        <w:rPr>
          <w:rFonts w:ascii="Tahoma" w:hAnsi="Tahoma" w:cs="Tahoma"/>
          <w:b/>
          <w:bCs/>
          <w:sz w:val="22"/>
          <w:szCs w:val="22"/>
          <w:u w:val="single"/>
        </w:rPr>
        <w:t xml:space="preserve"> Meeting on Tuesday 2</w:t>
      </w:r>
      <w:r w:rsidR="00E87B2A" w:rsidRPr="00AB2A84">
        <w:rPr>
          <w:rFonts w:ascii="Tahoma" w:hAnsi="Tahoma" w:cs="Tahoma"/>
          <w:b/>
          <w:bCs/>
          <w:sz w:val="22"/>
          <w:szCs w:val="22"/>
          <w:u w:val="single"/>
        </w:rPr>
        <w:t>7</w:t>
      </w:r>
      <w:r w:rsidR="00DD111B" w:rsidRPr="00AB2A84">
        <w:rPr>
          <w:rFonts w:ascii="Tahoma" w:hAnsi="Tahoma" w:cs="Tahoma"/>
          <w:b/>
          <w:bCs/>
          <w:sz w:val="22"/>
          <w:szCs w:val="22"/>
          <w:u w:val="single"/>
          <w:vertAlign w:val="superscript"/>
        </w:rPr>
        <w:t>th</w:t>
      </w:r>
      <w:r w:rsidR="00DD111B" w:rsidRPr="00AB2A84">
        <w:rPr>
          <w:rFonts w:ascii="Tahoma" w:hAnsi="Tahoma" w:cs="Tahoma"/>
          <w:b/>
          <w:bCs/>
          <w:sz w:val="22"/>
          <w:szCs w:val="22"/>
          <w:u w:val="single"/>
        </w:rPr>
        <w:t xml:space="preserve"> May 2025.</w:t>
      </w:r>
    </w:p>
    <w:p w14:paraId="3951D70B" w14:textId="77777777" w:rsidR="004F152E" w:rsidRPr="00AB2A84" w:rsidRDefault="004F152E" w:rsidP="006B1F1F">
      <w:pPr>
        <w:overflowPunct w:val="0"/>
        <w:autoSpaceDE w:val="0"/>
        <w:autoSpaceDN w:val="0"/>
        <w:adjustRightInd w:val="0"/>
        <w:textAlignment w:val="baseline"/>
        <w:rPr>
          <w:rFonts w:ascii="Tahoma" w:hAnsi="Tahoma" w:cs="Tahoma"/>
          <w:b/>
          <w:bCs/>
          <w:sz w:val="22"/>
          <w:szCs w:val="22"/>
          <w:u w:val="single"/>
        </w:rPr>
      </w:pPr>
    </w:p>
    <w:p w14:paraId="6BBAFBC0" w14:textId="067C637F" w:rsidR="004F152E" w:rsidRPr="00AB2A84" w:rsidRDefault="004F152E" w:rsidP="006B1F1F">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It was moved by Cllr B</w:t>
      </w:r>
      <w:r w:rsidR="00E87B2A" w:rsidRPr="00AB2A84">
        <w:rPr>
          <w:rFonts w:ascii="Tahoma" w:hAnsi="Tahoma" w:cs="Tahoma"/>
          <w:sz w:val="22"/>
          <w:szCs w:val="22"/>
        </w:rPr>
        <w:t>arnett</w:t>
      </w:r>
      <w:r w:rsidRPr="00AB2A84">
        <w:rPr>
          <w:rFonts w:ascii="Tahoma" w:hAnsi="Tahoma" w:cs="Tahoma"/>
          <w:sz w:val="22"/>
          <w:szCs w:val="22"/>
        </w:rPr>
        <w:t xml:space="preserve">, seconded by Cllr </w:t>
      </w:r>
      <w:r w:rsidR="00E87B2A" w:rsidRPr="00AB2A84">
        <w:rPr>
          <w:rFonts w:ascii="Tahoma" w:hAnsi="Tahoma" w:cs="Tahoma"/>
          <w:sz w:val="22"/>
          <w:szCs w:val="22"/>
        </w:rPr>
        <w:t>Dunne</w:t>
      </w:r>
      <w:r w:rsidRPr="00AB2A84">
        <w:rPr>
          <w:rFonts w:ascii="Tahoma" w:hAnsi="Tahoma" w:cs="Tahoma"/>
          <w:sz w:val="22"/>
          <w:szCs w:val="22"/>
        </w:rPr>
        <w:t xml:space="preserve"> and </w:t>
      </w:r>
    </w:p>
    <w:p w14:paraId="1C1DDB6C" w14:textId="77777777" w:rsidR="004F152E" w:rsidRPr="00AB2A84" w:rsidRDefault="004F152E" w:rsidP="006B1F1F">
      <w:pPr>
        <w:overflowPunct w:val="0"/>
        <w:autoSpaceDE w:val="0"/>
        <w:autoSpaceDN w:val="0"/>
        <w:adjustRightInd w:val="0"/>
        <w:textAlignment w:val="baseline"/>
        <w:rPr>
          <w:rFonts w:ascii="Tahoma" w:hAnsi="Tahoma" w:cs="Tahoma"/>
          <w:sz w:val="22"/>
          <w:szCs w:val="22"/>
        </w:rPr>
      </w:pPr>
    </w:p>
    <w:p w14:paraId="42775799" w14:textId="3CC3248A" w:rsidR="004F152E" w:rsidRPr="00AB2A84" w:rsidRDefault="004F152E" w:rsidP="006B1F1F">
      <w:pPr>
        <w:overflowPunct w:val="0"/>
        <w:autoSpaceDE w:val="0"/>
        <w:autoSpaceDN w:val="0"/>
        <w:adjustRightInd w:val="0"/>
        <w:textAlignment w:val="baseline"/>
        <w:rPr>
          <w:rFonts w:ascii="Tahoma" w:hAnsi="Tahoma" w:cs="Tahoma"/>
          <w:sz w:val="22"/>
          <w:szCs w:val="22"/>
        </w:rPr>
      </w:pPr>
      <w:r w:rsidRPr="00AB2A84">
        <w:rPr>
          <w:rFonts w:ascii="Tahoma" w:hAnsi="Tahoma" w:cs="Tahoma"/>
          <w:b/>
          <w:bCs/>
          <w:sz w:val="22"/>
          <w:szCs w:val="22"/>
        </w:rPr>
        <w:t>RESOLVED:</w:t>
      </w:r>
      <w:r w:rsidRPr="00AB2A84">
        <w:rPr>
          <w:rFonts w:ascii="Tahoma" w:hAnsi="Tahoma" w:cs="Tahoma"/>
          <w:sz w:val="22"/>
          <w:szCs w:val="22"/>
        </w:rPr>
        <w:t xml:space="preserve"> “That the minutes of the </w:t>
      </w:r>
      <w:r w:rsidR="00E87B2A" w:rsidRPr="00AB2A84">
        <w:rPr>
          <w:rFonts w:ascii="Tahoma" w:hAnsi="Tahoma" w:cs="Tahoma"/>
          <w:sz w:val="22"/>
          <w:szCs w:val="22"/>
        </w:rPr>
        <w:t xml:space="preserve">Annual </w:t>
      </w:r>
      <w:r w:rsidRPr="00AB2A84">
        <w:rPr>
          <w:rFonts w:ascii="Tahoma" w:hAnsi="Tahoma" w:cs="Tahoma"/>
          <w:sz w:val="22"/>
          <w:szCs w:val="22"/>
        </w:rPr>
        <w:t>Parish Council Meeting on Tuesday 2</w:t>
      </w:r>
      <w:r w:rsidR="00E87B2A" w:rsidRPr="00AB2A84">
        <w:rPr>
          <w:rFonts w:ascii="Tahoma" w:hAnsi="Tahoma" w:cs="Tahoma"/>
          <w:sz w:val="22"/>
          <w:szCs w:val="22"/>
        </w:rPr>
        <w:t>7</w:t>
      </w:r>
      <w:r w:rsidRPr="00AB2A84">
        <w:rPr>
          <w:rFonts w:ascii="Tahoma" w:hAnsi="Tahoma" w:cs="Tahoma"/>
          <w:sz w:val="22"/>
          <w:szCs w:val="22"/>
          <w:vertAlign w:val="superscript"/>
        </w:rPr>
        <w:t>th</w:t>
      </w:r>
      <w:r w:rsidRPr="00AB2A84">
        <w:rPr>
          <w:rFonts w:ascii="Tahoma" w:hAnsi="Tahoma" w:cs="Tahoma"/>
          <w:sz w:val="22"/>
          <w:szCs w:val="22"/>
        </w:rPr>
        <w:t xml:space="preserve"> May 2025 be taken as a true record.”</w:t>
      </w:r>
    </w:p>
    <w:p w14:paraId="07416BA3" w14:textId="77777777" w:rsidR="004F152E" w:rsidRPr="00AB2A84" w:rsidRDefault="004F152E" w:rsidP="006B1F1F">
      <w:pPr>
        <w:overflowPunct w:val="0"/>
        <w:autoSpaceDE w:val="0"/>
        <w:autoSpaceDN w:val="0"/>
        <w:adjustRightInd w:val="0"/>
        <w:textAlignment w:val="baseline"/>
        <w:rPr>
          <w:rFonts w:ascii="Tahoma" w:hAnsi="Tahoma" w:cs="Tahoma"/>
          <w:b/>
          <w:bCs/>
          <w:sz w:val="22"/>
          <w:szCs w:val="22"/>
          <w:u w:val="single"/>
        </w:rPr>
      </w:pPr>
    </w:p>
    <w:p w14:paraId="082E7916" w14:textId="4B7B5519" w:rsidR="00DD111B" w:rsidRPr="00AB2A84" w:rsidRDefault="004F152E" w:rsidP="004F152E">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7.</w:t>
      </w:r>
      <w:r w:rsidR="00DD111B" w:rsidRPr="00AB2A84">
        <w:rPr>
          <w:rFonts w:ascii="Tahoma" w:hAnsi="Tahoma" w:cs="Tahoma"/>
          <w:b/>
          <w:bCs/>
          <w:sz w:val="22"/>
          <w:szCs w:val="22"/>
          <w:u w:val="single"/>
        </w:rPr>
        <w:t>Matters Arising.</w:t>
      </w:r>
    </w:p>
    <w:p w14:paraId="2192391A" w14:textId="77777777" w:rsidR="004F152E" w:rsidRPr="00AB2A84" w:rsidRDefault="004F152E" w:rsidP="004F152E">
      <w:pPr>
        <w:overflowPunct w:val="0"/>
        <w:autoSpaceDE w:val="0"/>
        <w:autoSpaceDN w:val="0"/>
        <w:adjustRightInd w:val="0"/>
        <w:textAlignment w:val="baseline"/>
        <w:rPr>
          <w:rFonts w:ascii="Tahoma" w:hAnsi="Tahoma" w:cs="Tahoma"/>
          <w:b/>
          <w:bCs/>
          <w:sz w:val="22"/>
          <w:szCs w:val="22"/>
          <w:u w:val="single"/>
        </w:rPr>
      </w:pPr>
    </w:p>
    <w:p w14:paraId="3EADDCC4" w14:textId="6DD0A0F5" w:rsidR="004F152E" w:rsidRPr="00AB2A84" w:rsidRDefault="004F152E"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None.</w:t>
      </w:r>
    </w:p>
    <w:p w14:paraId="782B4CD0" w14:textId="77777777" w:rsidR="004F152E" w:rsidRPr="00AB2A84" w:rsidRDefault="004F152E" w:rsidP="004F152E">
      <w:pPr>
        <w:overflowPunct w:val="0"/>
        <w:autoSpaceDE w:val="0"/>
        <w:autoSpaceDN w:val="0"/>
        <w:adjustRightInd w:val="0"/>
        <w:textAlignment w:val="baseline"/>
        <w:rPr>
          <w:rFonts w:ascii="Tahoma" w:hAnsi="Tahoma" w:cs="Tahoma"/>
          <w:b/>
          <w:bCs/>
          <w:sz w:val="22"/>
          <w:szCs w:val="22"/>
          <w:u w:val="single"/>
        </w:rPr>
      </w:pPr>
    </w:p>
    <w:p w14:paraId="12C8360C" w14:textId="64EBC58C" w:rsidR="00E87B2A" w:rsidRPr="00AB2A84" w:rsidRDefault="00E87B2A" w:rsidP="004F152E">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8. To approve the minutes of the Ordinary Parish Council Meeting on Tuesday 24</w:t>
      </w:r>
      <w:r w:rsidRPr="00AB2A84">
        <w:rPr>
          <w:rFonts w:ascii="Tahoma" w:hAnsi="Tahoma" w:cs="Tahoma"/>
          <w:b/>
          <w:bCs/>
          <w:sz w:val="22"/>
          <w:szCs w:val="22"/>
          <w:u w:val="single"/>
          <w:vertAlign w:val="superscript"/>
        </w:rPr>
        <w:t>th</w:t>
      </w:r>
      <w:r w:rsidRPr="00AB2A84">
        <w:rPr>
          <w:rFonts w:ascii="Tahoma" w:hAnsi="Tahoma" w:cs="Tahoma"/>
          <w:b/>
          <w:bCs/>
          <w:sz w:val="22"/>
          <w:szCs w:val="22"/>
          <w:u w:val="single"/>
        </w:rPr>
        <w:t xml:space="preserve"> June 2025.</w:t>
      </w:r>
    </w:p>
    <w:p w14:paraId="4763B413" w14:textId="77777777" w:rsidR="00E87B2A" w:rsidRPr="00AB2A84" w:rsidRDefault="00E87B2A" w:rsidP="004F152E">
      <w:pPr>
        <w:overflowPunct w:val="0"/>
        <w:autoSpaceDE w:val="0"/>
        <w:autoSpaceDN w:val="0"/>
        <w:adjustRightInd w:val="0"/>
        <w:textAlignment w:val="baseline"/>
        <w:rPr>
          <w:rFonts w:ascii="Tahoma" w:hAnsi="Tahoma" w:cs="Tahoma"/>
          <w:sz w:val="22"/>
          <w:szCs w:val="22"/>
        </w:rPr>
      </w:pPr>
    </w:p>
    <w:p w14:paraId="39CB84D1" w14:textId="5C58BEA1" w:rsidR="00E87B2A" w:rsidRPr="00AB2A84" w:rsidRDefault="00E87B2A"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It was moved by Cllr </w:t>
      </w:r>
      <w:proofErr w:type="spellStart"/>
      <w:r w:rsidRPr="00AB2A84">
        <w:rPr>
          <w:rFonts w:ascii="Tahoma" w:hAnsi="Tahoma" w:cs="Tahoma"/>
          <w:sz w:val="22"/>
          <w:szCs w:val="22"/>
        </w:rPr>
        <w:t>Mcdonald</w:t>
      </w:r>
      <w:proofErr w:type="spellEnd"/>
      <w:r w:rsidRPr="00AB2A84">
        <w:rPr>
          <w:rFonts w:ascii="Tahoma" w:hAnsi="Tahoma" w:cs="Tahoma"/>
          <w:sz w:val="22"/>
          <w:szCs w:val="22"/>
        </w:rPr>
        <w:t xml:space="preserve">, seconded by Cllr Dunne and </w:t>
      </w:r>
    </w:p>
    <w:p w14:paraId="3DD679D5" w14:textId="77777777" w:rsidR="00E87B2A" w:rsidRPr="00AB2A84" w:rsidRDefault="00E87B2A" w:rsidP="004F152E">
      <w:pPr>
        <w:overflowPunct w:val="0"/>
        <w:autoSpaceDE w:val="0"/>
        <w:autoSpaceDN w:val="0"/>
        <w:adjustRightInd w:val="0"/>
        <w:textAlignment w:val="baseline"/>
        <w:rPr>
          <w:rFonts w:ascii="Tahoma" w:hAnsi="Tahoma" w:cs="Tahoma"/>
          <w:sz w:val="22"/>
          <w:szCs w:val="22"/>
        </w:rPr>
      </w:pPr>
    </w:p>
    <w:p w14:paraId="4BAFA3BF" w14:textId="757172EE" w:rsidR="00E87B2A" w:rsidRPr="00AB2A84" w:rsidRDefault="00E87B2A"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b/>
          <w:bCs/>
          <w:sz w:val="22"/>
          <w:szCs w:val="22"/>
        </w:rPr>
        <w:t>RESOLVED:</w:t>
      </w:r>
      <w:r w:rsidRPr="00AB2A84">
        <w:rPr>
          <w:rFonts w:ascii="Tahoma" w:hAnsi="Tahoma" w:cs="Tahoma"/>
          <w:sz w:val="22"/>
          <w:szCs w:val="22"/>
        </w:rPr>
        <w:t xml:space="preserve"> “That the minutes of the Ordinary Parish Council Meeting on Tuesday 24</w:t>
      </w:r>
      <w:r w:rsidRPr="00AB2A84">
        <w:rPr>
          <w:rFonts w:ascii="Tahoma" w:hAnsi="Tahoma" w:cs="Tahoma"/>
          <w:sz w:val="22"/>
          <w:szCs w:val="22"/>
          <w:vertAlign w:val="superscript"/>
        </w:rPr>
        <w:t>th</w:t>
      </w:r>
      <w:r w:rsidRPr="00AB2A84">
        <w:rPr>
          <w:rFonts w:ascii="Tahoma" w:hAnsi="Tahoma" w:cs="Tahoma"/>
          <w:sz w:val="22"/>
          <w:szCs w:val="22"/>
        </w:rPr>
        <w:t xml:space="preserve"> June 2025 be taken as a true record.”</w:t>
      </w:r>
    </w:p>
    <w:p w14:paraId="3747525E" w14:textId="77777777" w:rsidR="00E87B2A" w:rsidRPr="00AB2A84" w:rsidRDefault="00E87B2A" w:rsidP="004F152E">
      <w:pPr>
        <w:overflowPunct w:val="0"/>
        <w:autoSpaceDE w:val="0"/>
        <w:autoSpaceDN w:val="0"/>
        <w:adjustRightInd w:val="0"/>
        <w:textAlignment w:val="baseline"/>
        <w:rPr>
          <w:rFonts w:ascii="Tahoma" w:hAnsi="Tahoma" w:cs="Tahoma"/>
          <w:b/>
          <w:bCs/>
          <w:sz w:val="22"/>
          <w:szCs w:val="22"/>
          <w:u w:val="single"/>
        </w:rPr>
      </w:pPr>
    </w:p>
    <w:p w14:paraId="316C0029" w14:textId="0075E46E" w:rsidR="00E87B2A" w:rsidRPr="00AB2A84" w:rsidRDefault="00E87B2A" w:rsidP="004F152E">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9. Matters Arising.</w:t>
      </w:r>
    </w:p>
    <w:p w14:paraId="4B567435" w14:textId="77777777" w:rsidR="00E87B2A" w:rsidRPr="00AB2A84" w:rsidRDefault="00E87B2A" w:rsidP="004F152E">
      <w:pPr>
        <w:overflowPunct w:val="0"/>
        <w:autoSpaceDE w:val="0"/>
        <w:autoSpaceDN w:val="0"/>
        <w:adjustRightInd w:val="0"/>
        <w:textAlignment w:val="baseline"/>
        <w:rPr>
          <w:rFonts w:ascii="Tahoma" w:hAnsi="Tahoma" w:cs="Tahoma"/>
          <w:b/>
          <w:bCs/>
          <w:sz w:val="22"/>
          <w:szCs w:val="22"/>
          <w:u w:val="single"/>
        </w:rPr>
      </w:pPr>
    </w:p>
    <w:p w14:paraId="1C958C14" w14:textId="5FFF4F36" w:rsidR="00E87B2A" w:rsidRPr="00AB2A84" w:rsidRDefault="00E87B2A"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Amendment to item 5. Devolution being delayed to March 2026 changed to KCC have asked for a delay to March 2026.</w:t>
      </w:r>
    </w:p>
    <w:p w14:paraId="035E05B9" w14:textId="5C6A09B9" w:rsidR="00E87B2A" w:rsidRPr="00AB2A84" w:rsidRDefault="00E87B2A" w:rsidP="004F152E">
      <w:pPr>
        <w:overflowPunct w:val="0"/>
        <w:autoSpaceDE w:val="0"/>
        <w:autoSpaceDN w:val="0"/>
        <w:adjustRightInd w:val="0"/>
        <w:textAlignment w:val="baseline"/>
        <w:rPr>
          <w:rFonts w:ascii="Tahoma" w:hAnsi="Tahoma" w:cs="Tahoma"/>
          <w:b/>
          <w:bCs/>
          <w:sz w:val="22"/>
          <w:szCs w:val="22"/>
          <w:u w:val="single"/>
        </w:rPr>
      </w:pPr>
    </w:p>
    <w:p w14:paraId="0DD4926A" w14:textId="310CB8AD" w:rsidR="00E87B2A" w:rsidRPr="00AB2A84" w:rsidRDefault="00E87B2A"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Dr Sikdar changed to Dr Nilan.</w:t>
      </w:r>
    </w:p>
    <w:p w14:paraId="4F223241" w14:textId="77777777" w:rsidR="00287CD6" w:rsidRPr="00AB2A84" w:rsidRDefault="00287CD6" w:rsidP="004F152E">
      <w:pPr>
        <w:overflowPunct w:val="0"/>
        <w:autoSpaceDE w:val="0"/>
        <w:autoSpaceDN w:val="0"/>
        <w:adjustRightInd w:val="0"/>
        <w:textAlignment w:val="baseline"/>
        <w:rPr>
          <w:rFonts w:ascii="Tahoma" w:hAnsi="Tahoma" w:cs="Tahoma"/>
          <w:sz w:val="22"/>
          <w:szCs w:val="22"/>
        </w:rPr>
      </w:pPr>
    </w:p>
    <w:p w14:paraId="7E0433D7" w14:textId="6714C5B3" w:rsidR="00287CD6" w:rsidRPr="00AB2A84" w:rsidRDefault="00287CD6"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Amendment to item 10.2.  Was moved by Cllr Barnett changed to Cllr Brodigan.</w:t>
      </w:r>
    </w:p>
    <w:p w14:paraId="49EE1180" w14:textId="77777777" w:rsidR="00A734AB" w:rsidRPr="00AB2A84" w:rsidRDefault="00A734AB" w:rsidP="004F152E">
      <w:pPr>
        <w:overflowPunct w:val="0"/>
        <w:autoSpaceDE w:val="0"/>
        <w:autoSpaceDN w:val="0"/>
        <w:adjustRightInd w:val="0"/>
        <w:textAlignment w:val="baseline"/>
        <w:rPr>
          <w:rFonts w:ascii="Tahoma" w:hAnsi="Tahoma" w:cs="Tahoma"/>
          <w:sz w:val="22"/>
          <w:szCs w:val="22"/>
        </w:rPr>
      </w:pPr>
    </w:p>
    <w:p w14:paraId="365665E8" w14:textId="4DEDAB32" w:rsidR="00A734AB" w:rsidRPr="00AB2A84" w:rsidRDefault="00A734AB" w:rsidP="004F152E">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10. Chairmans update.</w:t>
      </w:r>
    </w:p>
    <w:p w14:paraId="32CE2DDD" w14:textId="77777777" w:rsidR="00A734AB" w:rsidRPr="00AB2A84" w:rsidRDefault="00A734AB" w:rsidP="004F152E">
      <w:pPr>
        <w:overflowPunct w:val="0"/>
        <w:autoSpaceDE w:val="0"/>
        <w:autoSpaceDN w:val="0"/>
        <w:adjustRightInd w:val="0"/>
        <w:textAlignment w:val="baseline"/>
        <w:rPr>
          <w:rFonts w:ascii="Tahoma" w:hAnsi="Tahoma" w:cs="Tahoma"/>
          <w:sz w:val="22"/>
          <w:szCs w:val="22"/>
        </w:rPr>
      </w:pPr>
    </w:p>
    <w:p w14:paraId="3BC4EFCB"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t>Thank you, Clive, for chairing tonight’s meeting.</w:t>
      </w:r>
    </w:p>
    <w:p w14:paraId="0D300CAD"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0762F8BB"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t>The recent quiz night in aid of the Action Group raised £532. A big thank you to everyone who took part.</w:t>
      </w:r>
    </w:p>
    <w:p w14:paraId="7AECD407"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6A8F164A"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t>Local Council Reorganisation: Swale must indicate its preferred partner for future collaboration by November. Do we have any suggestions for potential partners?</w:t>
      </w:r>
    </w:p>
    <w:p w14:paraId="0E56F791"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3964319F"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lastRenderedPageBreak/>
        <w:t>Visit to Teynham School: A remarkable building and a real asset to the community. Thank you to everyone who joined the visit. We’ve now received some photographs of the school from KCC, which will be published in the next edition of Teynham News.</w:t>
      </w:r>
    </w:p>
    <w:p w14:paraId="53D0603A"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7C086523"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roofErr w:type="spellStart"/>
      <w:r w:rsidRPr="00A734AB">
        <w:rPr>
          <w:rFonts w:ascii="Tahoma" w:hAnsi="Tahoma" w:cs="Tahoma"/>
          <w:sz w:val="22"/>
          <w:szCs w:val="22"/>
        </w:rPr>
        <w:t>Highsted</w:t>
      </w:r>
      <w:proofErr w:type="spellEnd"/>
      <w:r w:rsidRPr="00A734AB">
        <w:rPr>
          <w:rFonts w:ascii="Tahoma" w:hAnsi="Tahoma" w:cs="Tahoma"/>
          <w:sz w:val="22"/>
          <w:szCs w:val="22"/>
        </w:rPr>
        <w:t xml:space="preserve"> Park Planning Inquiry: The inquiry runs this week (Tuesday to Friday), and will resume in October.</w:t>
      </w:r>
    </w:p>
    <w:p w14:paraId="691CE846"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1507A950"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t>Railway Tragedy: Teynham Parish Council responded to the recent tragic accident on the railway line by issuing a Joint Statement with Tonge Parish Council.</w:t>
      </w:r>
    </w:p>
    <w:p w14:paraId="61F71A68"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5FBCF866"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t>Freedom of the Parish: It was a pleasure to present the Award to Lloyd Bowen on Saturday evening. Safe to say—he was completely surprised! Photos and a Facebook update will follow.</w:t>
      </w:r>
    </w:p>
    <w:p w14:paraId="6F923B1E" w14:textId="77777777" w:rsidR="00A734AB" w:rsidRPr="00A734AB" w:rsidRDefault="00A734AB" w:rsidP="00A734AB">
      <w:pPr>
        <w:overflowPunct w:val="0"/>
        <w:autoSpaceDE w:val="0"/>
        <w:autoSpaceDN w:val="0"/>
        <w:adjustRightInd w:val="0"/>
        <w:textAlignment w:val="baseline"/>
        <w:rPr>
          <w:rFonts w:ascii="Tahoma" w:hAnsi="Tahoma" w:cs="Tahoma"/>
          <w:sz w:val="22"/>
          <w:szCs w:val="22"/>
        </w:rPr>
      </w:pPr>
    </w:p>
    <w:p w14:paraId="686F85D3" w14:textId="77777777" w:rsidR="00A734AB" w:rsidRPr="00AB2A84" w:rsidRDefault="00A734AB" w:rsidP="00A734AB">
      <w:pPr>
        <w:overflowPunct w:val="0"/>
        <w:autoSpaceDE w:val="0"/>
        <w:autoSpaceDN w:val="0"/>
        <w:adjustRightInd w:val="0"/>
        <w:textAlignment w:val="baseline"/>
        <w:rPr>
          <w:rFonts w:ascii="Tahoma" w:hAnsi="Tahoma" w:cs="Tahoma"/>
          <w:sz w:val="22"/>
          <w:szCs w:val="22"/>
        </w:rPr>
      </w:pPr>
      <w:r w:rsidRPr="00A734AB">
        <w:rPr>
          <w:rFonts w:ascii="Tahoma" w:hAnsi="Tahoma" w:cs="Tahoma"/>
          <w:sz w:val="22"/>
          <w:szCs w:val="22"/>
        </w:rPr>
        <w:t>Health &amp; Safety: A paper has been prepared and will be discussed later in the agenda.</w:t>
      </w:r>
    </w:p>
    <w:p w14:paraId="268F5926" w14:textId="77777777" w:rsidR="00A734AB" w:rsidRPr="00AB2A84" w:rsidRDefault="00A734AB" w:rsidP="00A734AB">
      <w:pPr>
        <w:overflowPunct w:val="0"/>
        <w:autoSpaceDE w:val="0"/>
        <w:autoSpaceDN w:val="0"/>
        <w:adjustRightInd w:val="0"/>
        <w:textAlignment w:val="baseline"/>
        <w:rPr>
          <w:rFonts w:ascii="Tahoma" w:hAnsi="Tahoma" w:cs="Tahoma"/>
          <w:sz w:val="22"/>
          <w:szCs w:val="22"/>
        </w:rPr>
      </w:pPr>
    </w:p>
    <w:p w14:paraId="4F463BCC" w14:textId="11D317DD" w:rsidR="00A734AB" w:rsidRPr="00AB2A84" w:rsidRDefault="00A734AB" w:rsidP="00A734AB">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11.Correspondence</w:t>
      </w:r>
    </w:p>
    <w:p w14:paraId="4B55BAEE" w14:textId="77777777" w:rsidR="00A734AB" w:rsidRPr="00AB2A84" w:rsidRDefault="00A734AB" w:rsidP="00A734AB">
      <w:pPr>
        <w:overflowPunct w:val="0"/>
        <w:autoSpaceDE w:val="0"/>
        <w:autoSpaceDN w:val="0"/>
        <w:adjustRightInd w:val="0"/>
        <w:textAlignment w:val="baseline"/>
        <w:rPr>
          <w:rFonts w:ascii="Tahoma" w:hAnsi="Tahoma" w:cs="Tahoma"/>
          <w:b/>
          <w:bCs/>
          <w:sz w:val="22"/>
          <w:szCs w:val="22"/>
          <w:u w:val="single"/>
        </w:rPr>
      </w:pPr>
    </w:p>
    <w:p w14:paraId="64B807BD" w14:textId="151A6D3B" w:rsidR="00A734AB" w:rsidRPr="00AB2A84" w:rsidRDefault="00A734AB" w:rsidP="00A734AB">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None.</w:t>
      </w:r>
    </w:p>
    <w:p w14:paraId="0B38F903" w14:textId="77777777" w:rsidR="00A734AB" w:rsidRPr="00AB2A84" w:rsidRDefault="00A734AB" w:rsidP="00A734AB">
      <w:pPr>
        <w:overflowPunct w:val="0"/>
        <w:autoSpaceDE w:val="0"/>
        <w:autoSpaceDN w:val="0"/>
        <w:adjustRightInd w:val="0"/>
        <w:textAlignment w:val="baseline"/>
        <w:rPr>
          <w:rFonts w:ascii="Tahoma" w:hAnsi="Tahoma" w:cs="Tahoma"/>
          <w:b/>
          <w:bCs/>
          <w:sz w:val="22"/>
          <w:szCs w:val="22"/>
          <w:u w:val="single"/>
        </w:rPr>
      </w:pPr>
    </w:p>
    <w:p w14:paraId="5470F399" w14:textId="754C5AAF" w:rsidR="00A734AB" w:rsidRPr="00AB2A84" w:rsidRDefault="00A734AB" w:rsidP="00A734AB">
      <w:p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t>12.Community</w:t>
      </w:r>
    </w:p>
    <w:p w14:paraId="0C3E2368" w14:textId="16270E77" w:rsidR="00A734AB" w:rsidRPr="00AB2A84" w:rsidRDefault="00A734AB" w:rsidP="00320D3B">
      <w:pPr>
        <w:pStyle w:val="ListParagraph"/>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London Road Car Park: Request Clerk to investigate options for civil enforcement.</w:t>
      </w:r>
      <w:r w:rsidR="00320D3B" w:rsidRPr="00AB2A84">
        <w:rPr>
          <w:rFonts w:ascii="Tahoma" w:hAnsi="Tahoma" w:cs="Tahoma"/>
          <w:sz w:val="22"/>
          <w:szCs w:val="22"/>
        </w:rPr>
        <w:t xml:space="preserve"> </w:t>
      </w:r>
    </w:p>
    <w:p w14:paraId="533685E4" w14:textId="77777777" w:rsidR="00320D3B" w:rsidRPr="00AB2A84" w:rsidRDefault="00320D3B" w:rsidP="00320D3B">
      <w:pPr>
        <w:overflowPunct w:val="0"/>
        <w:autoSpaceDE w:val="0"/>
        <w:autoSpaceDN w:val="0"/>
        <w:adjustRightInd w:val="0"/>
        <w:textAlignment w:val="baseline"/>
        <w:rPr>
          <w:rFonts w:ascii="Tahoma" w:hAnsi="Tahoma" w:cs="Tahoma"/>
          <w:sz w:val="22"/>
          <w:szCs w:val="22"/>
        </w:rPr>
      </w:pPr>
    </w:p>
    <w:p w14:paraId="709ED8BF" w14:textId="28D1BD6B"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PC took a vote on whether we wanted to consider civil enforcement options and it was unanimously decided to NOT explore civil enforcement at this time as we are monitoring the car park regularly and have spaces available.</w:t>
      </w:r>
    </w:p>
    <w:p w14:paraId="2215E895" w14:textId="77777777"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p>
    <w:p w14:paraId="46E0F2B2" w14:textId="45D71873" w:rsidR="00A734AB" w:rsidRPr="00AB2A84" w:rsidRDefault="00A734AB" w:rsidP="00320D3B">
      <w:pPr>
        <w:pStyle w:val="ListParagraph"/>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Frognal Garden: Provide brief update on land opposite London Road car park.</w:t>
      </w:r>
    </w:p>
    <w:p w14:paraId="0C4DD13E" w14:textId="77777777"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p>
    <w:p w14:paraId="6908AEE1" w14:textId="7DFB1777"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Clerk gave an update that she contacted Swale Borough Council asking about the possibility of leasing the land as we do for the London Road car park.  This didn’t seem very hopeful but she said she would ask.  She is also going to let me know the guide price.</w:t>
      </w:r>
    </w:p>
    <w:p w14:paraId="795A234F" w14:textId="77777777"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p>
    <w:p w14:paraId="3ECB6D0F"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HIP: Consider proposal to update HIP plan and request update from KCC.</w:t>
      </w:r>
    </w:p>
    <w:p w14:paraId="6017E52E" w14:textId="77777777" w:rsidR="006C058E" w:rsidRPr="00AB2A84" w:rsidRDefault="006C058E" w:rsidP="006C058E">
      <w:pPr>
        <w:overflowPunct w:val="0"/>
        <w:autoSpaceDE w:val="0"/>
        <w:autoSpaceDN w:val="0"/>
        <w:adjustRightInd w:val="0"/>
        <w:textAlignment w:val="baseline"/>
        <w:rPr>
          <w:rFonts w:ascii="Tahoma" w:hAnsi="Tahoma" w:cs="Tahoma"/>
          <w:sz w:val="22"/>
          <w:szCs w:val="22"/>
        </w:rPr>
      </w:pPr>
    </w:p>
    <w:p w14:paraId="11D52FD9" w14:textId="5207F621"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Parish Council received the below letter for a resident.</w:t>
      </w:r>
    </w:p>
    <w:p w14:paraId="14F738D6" w14:textId="77777777"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p>
    <w:p w14:paraId="35B158CC" w14:textId="77777777" w:rsidR="006C058E" w:rsidRPr="006C058E" w:rsidRDefault="006C058E" w:rsidP="006C058E">
      <w:pPr>
        <w:overflowPunct w:val="0"/>
        <w:autoSpaceDE w:val="0"/>
        <w:autoSpaceDN w:val="0"/>
        <w:adjustRightInd w:val="0"/>
        <w:ind w:left="700"/>
        <w:textAlignment w:val="baseline"/>
        <w:rPr>
          <w:rFonts w:ascii="Tahoma" w:hAnsi="Tahoma" w:cs="Tahoma"/>
          <w:sz w:val="22"/>
          <w:szCs w:val="22"/>
        </w:rPr>
      </w:pPr>
      <w:r w:rsidRPr="006C058E">
        <w:rPr>
          <w:rFonts w:ascii="Tahoma" w:hAnsi="Tahoma" w:cs="Tahoma"/>
          <w:b/>
          <w:bCs/>
          <w:sz w:val="22"/>
          <w:szCs w:val="22"/>
        </w:rPr>
        <w:t>To the Parish Council,</w:t>
      </w:r>
    </w:p>
    <w:p w14:paraId="6FA863CC" w14:textId="77777777" w:rsidR="006C058E" w:rsidRPr="006C058E" w:rsidRDefault="006C058E" w:rsidP="006C058E">
      <w:pPr>
        <w:overflowPunct w:val="0"/>
        <w:autoSpaceDE w:val="0"/>
        <w:autoSpaceDN w:val="0"/>
        <w:adjustRightInd w:val="0"/>
        <w:ind w:left="700"/>
        <w:textAlignment w:val="baseline"/>
        <w:rPr>
          <w:rFonts w:ascii="Tahoma" w:hAnsi="Tahoma" w:cs="Tahoma"/>
          <w:sz w:val="22"/>
          <w:szCs w:val="22"/>
        </w:rPr>
      </w:pPr>
      <w:r w:rsidRPr="006C058E">
        <w:rPr>
          <w:rFonts w:ascii="Tahoma" w:hAnsi="Tahoma" w:cs="Tahoma"/>
          <w:b/>
          <w:bCs/>
          <w:sz w:val="22"/>
          <w:szCs w:val="22"/>
        </w:rPr>
        <w:br/>
      </w:r>
      <w:r w:rsidRPr="006C058E">
        <w:rPr>
          <w:rFonts w:ascii="Tahoma" w:hAnsi="Tahoma" w:cs="Tahoma"/>
          <w:sz w:val="22"/>
          <w:szCs w:val="22"/>
        </w:rPr>
        <w:t>I hope this email finds you well.</w:t>
      </w:r>
    </w:p>
    <w:p w14:paraId="2A097336" w14:textId="7BFB8A8A" w:rsidR="006C058E" w:rsidRPr="006C058E" w:rsidRDefault="006C058E" w:rsidP="006C058E">
      <w:pPr>
        <w:overflowPunct w:val="0"/>
        <w:autoSpaceDE w:val="0"/>
        <w:autoSpaceDN w:val="0"/>
        <w:adjustRightInd w:val="0"/>
        <w:ind w:left="700"/>
        <w:textAlignment w:val="baseline"/>
        <w:rPr>
          <w:rFonts w:ascii="Tahoma" w:hAnsi="Tahoma" w:cs="Tahoma"/>
          <w:sz w:val="22"/>
          <w:szCs w:val="22"/>
        </w:rPr>
      </w:pPr>
      <w:r w:rsidRPr="006C058E">
        <w:rPr>
          <w:rFonts w:ascii="Tahoma" w:hAnsi="Tahoma" w:cs="Tahoma"/>
          <w:sz w:val="22"/>
          <w:szCs w:val="22"/>
        </w:rPr>
        <w:br/>
        <w:t>I am writing to raise a concern regarding the speed limit on </w:t>
      </w:r>
      <w:r w:rsidRPr="006C058E">
        <w:rPr>
          <w:rFonts w:ascii="Tahoma" w:hAnsi="Tahoma" w:cs="Tahoma"/>
          <w:b/>
          <w:bCs/>
          <w:sz w:val="22"/>
          <w:szCs w:val="22"/>
        </w:rPr>
        <w:t>Conyer Road</w:t>
      </w:r>
      <w:r w:rsidRPr="006C058E">
        <w:rPr>
          <w:rFonts w:ascii="Tahoma" w:hAnsi="Tahoma" w:cs="Tahoma"/>
          <w:sz w:val="22"/>
          <w:szCs w:val="22"/>
        </w:rPr>
        <w:t>, specifically the stretch between </w:t>
      </w:r>
      <w:r w:rsidRPr="006C058E">
        <w:rPr>
          <w:rFonts w:ascii="Tahoma" w:hAnsi="Tahoma" w:cs="Tahoma"/>
          <w:b/>
          <w:bCs/>
          <w:sz w:val="22"/>
          <w:szCs w:val="22"/>
        </w:rPr>
        <w:t xml:space="preserve">Station Road in Teynham and </w:t>
      </w:r>
      <w:proofErr w:type="gramStart"/>
      <w:r w:rsidRPr="006C058E">
        <w:rPr>
          <w:rFonts w:ascii="Tahoma" w:hAnsi="Tahoma" w:cs="Tahoma"/>
          <w:b/>
          <w:bCs/>
          <w:sz w:val="22"/>
          <w:szCs w:val="22"/>
        </w:rPr>
        <w:t>Conyer ,</w:t>
      </w:r>
      <w:proofErr w:type="gramEnd"/>
      <w:r w:rsidRPr="006C058E">
        <w:rPr>
          <w:rFonts w:ascii="Tahoma" w:hAnsi="Tahoma" w:cs="Tahoma"/>
          <w:b/>
          <w:bCs/>
          <w:sz w:val="22"/>
          <w:szCs w:val="22"/>
        </w:rPr>
        <w:t xml:space="preserve"> and also Teynham Street </w:t>
      </w:r>
      <w:r w:rsidR="00A86BE1">
        <w:rPr>
          <w:rFonts w:ascii="Tahoma" w:hAnsi="Tahoma" w:cs="Tahoma"/>
          <w:sz w:val="22"/>
          <w:szCs w:val="22"/>
        </w:rPr>
        <w:t>a</w:t>
      </w:r>
      <w:r w:rsidRPr="006C058E">
        <w:rPr>
          <w:rFonts w:ascii="Tahoma" w:hAnsi="Tahoma" w:cs="Tahoma"/>
          <w:sz w:val="22"/>
          <w:szCs w:val="22"/>
        </w:rPr>
        <w:t>t present, the national speed limit of 60mph applies to these roads, which I believe poses a significant risk to pedestrians, cyclists, horse riders, drivers of mobility scooters and drivers alike, given the nature of the routes.</w:t>
      </w:r>
    </w:p>
    <w:p w14:paraId="479599E3" w14:textId="19F7691C" w:rsidR="006C058E" w:rsidRPr="006C058E" w:rsidRDefault="006C058E" w:rsidP="006C058E">
      <w:pPr>
        <w:overflowPunct w:val="0"/>
        <w:autoSpaceDE w:val="0"/>
        <w:autoSpaceDN w:val="0"/>
        <w:adjustRightInd w:val="0"/>
        <w:ind w:left="700"/>
        <w:textAlignment w:val="baseline"/>
        <w:rPr>
          <w:rFonts w:ascii="Tahoma" w:hAnsi="Tahoma" w:cs="Tahoma"/>
          <w:sz w:val="22"/>
          <w:szCs w:val="22"/>
        </w:rPr>
      </w:pPr>
      <w:r w:rsidRPr="006C058E">
        <w:rPr>
          <w:rFonts w:ascii="Tahoma" w:hAnsi="Tahoma" w:cs="Tahoma"/>
          <w:sz w:val="22"/>
          <w:szCs w:val="22"/>
        </w:rPr>
        <w:br/>
        <w:t>I would like to kindly request that the Parish Council consider contacting </w:t>
      </w:r>
      <w:r w:rsidRPr="006C058E">
        <w:rPr>
          <w:rFonts w:ascii="Tahoma" w:hAnsi="Tahoma" w:cs="Tahoma"/>
          <w:b/>
          <w:bCs/>
          <w:sz w:val="22"/>
          <w:szCs w:val="22"/>
        </w:rPr>
        <w:t>Highways Improvement Planning Services (HIPS)</w:t>
      </w:r>
      <w:r w:rsidRPr="006C058E">
        <w:rPr>
          <w:rFonts w:ascii="Tahoma" w:hAnsi="Tahoma" w:cs="Tahoma"/>
          <w:sz w:val="22"/>
          <w:szCs w:val="22"/>
        </w:rPr>
        <w:t> to explore the possibility of reducing the speed limit from 60mph to 30mph on these road</w:t>
      </w:r>
      <w:r w:rsidR="00A86BE1">
        <w:rPr>
          <w:rFonts w:ascii="Tahoma" w:hAnsi="Tahoma" w:cs="Tahoma"/>
          <w:sz w:val="22"/>
          <w:szCs w:val="22"/>
        </w:rPr>
        <w:t>s</w:t>
      </w:r>
      <w:r w:rsidRPr="006C058E">
        <w:rPr>
          <w:rFonts w:ascii="Tahoma" w:hAnsi="Tahoma" w:cs="Tahoma"/>
          <w:sz w:val="22"/>
          <w:szCs w:val="22"/>
        </w:rPr>
        <w:t xml:space="preserve">. Lowering the speed limit </w:t>
      </w:r>
      <w:r w:rsidRPr="006C058E">
        <w:rPr>
          <w:rFonts w:ascii="Tahoma" w:hAnsi="Tahoma" w:cs="Tahoma"/>
          <w:sz w:val="22"/>
          <w:szCs w:val="22"/>
        </w:rPr>
        <w:lastRenderedPageBreak/>
        <w:t>would greatly enhance safety for local residents and visitors, particularly as this route is frequently used by walkers, horse riders and cyclists and lacks adequate pedestrian infrastructure.</w:t>
      </w:r>
    </w:p>
    <w:p w14:paraId="513D66F1" w14:textId="77777777" w:rsidR="006C058E" w:rsidRPr="006C058E" w:rsidRDefault="006C058E" w:rsidP="006C058E">
      <w:pPr>
        <w:overflowPunct w:val="0"/>
        <w:autoSpaceDE w:val="0"/>
        <w:autoSpaceDN w:val="0"/>
        <w:adjustRightInd w:val="0"/>
        <w:ind w:left="700"/>
        <w:textAlignment w:val="baseline"/>
        <w:rPr>
          <w:rFonts w:ascii="Tahoma" w:hAnsi="Tahoma" w:cs="Tahoma"/>
          <w:sz w:val="22"/>
          <w:szCs w:val="22"/>
        </w:rPr>
      </w:pPr>
      <w:r w:rsidRPr="006C058E">
        <w:rPr>
          <w:rFonts w:ascii="Tahoma" w:hAnsi="Tahoma" w:cs="Tahoma"/>
          <w:sz w:val="22"/>
          <w:szCs w:val="22"/>
        </w:rPr>
        <w:br/>
        <w:t>I understand that these matters require consultation and careful consideration, but I hope this suggestion can be formally raised and progressed through the appropriate channels.</w:t>
      </w:r>
    </w:p>
    <w:p w14:paraId="3BA2FE59" w14:textId="77777777" w:rsidR="006C058E" w:rsidRPr="006C058E" w:rsidRDefault="006C058E" w:rsidP="006C058E">
      <w:pPr>
        <w:overflowPunct w:val="0"/>
        <w:autoSpaceDE w:val="0"/>
        <w:autoSpaceDN w:val="0"/>
        <w:adjustRightInd w:val="0"/>
        <w:ind w:left="700"/>
        <w:textAlignment w:val="baseline"/>
        <w:rPr>
          <w:rFonts w:ascii="Tahoma" w:hAnsi="Tahoma" w:cs="Tahoma"/>
          <w:sz w:val="22"/>
          <w:szCs w:val="22"/>
        </w:rPr>
      </w:pPr>
      <w:r w:rsidRPr="006C058E">
        <w:rPr>
          <w:rFonts w:ascii="Tahoma" w:hAnsi="Tahoma" w:cs="Tahoma"/>
          <w:sz w:val="22"/>
          <w:szCs w:val="22"/>
        </w:rPr>
        <w:br/>
        <w:t>Thank you for your time and for the continued work you do on behalf of our community. I would welcome any updates or information regarding how this issue might be taken forward.</w:t>
      </w:r>
      <w:r w:rsidRPr="006C058E">
        <w:rPr>
          <w:rFonts w:ascii="Tahoma" w:hAnsi="Tahoma" w:cs="Tahoma"/>
          <w:sz w:val="22"/>
          <w:szCs w:val="22"/>
        </w:rPr>
        <w:br/>
        <w:t>Yours sincerely,</w:t>
      </w:r>
    </w:p>
    <w:p w14:paraId="0EFDC540" w14:textId="77777777" w:rsidR="00320D3B" w:rsidRPr="00AB2A84" w:rsidRDefault="00320D3B" w:rsidP="00320D3B">
      <w:pPr>
        <w:overflowPunct w:val="0"/>
        <w:autoSpaceDE w:val="0"/>
        <w:autoSpaceDN w:val="0"/>
        <w:adjustRightInd w:val="0"/>
        <w:ind w:left="700"/>
        <w:textAlignment w:val="baseline"/>
        <w:rPr>
          <w:rFonts w:ascii="Tahoma" w:hAnsi="Tahoma" w:cs="Tahoma"/>
          <w:sz w:val="22"/>
          <w:szCs w:val="22"/>
        </w:rPr>
      </w:pPr>
    </w:p>
    <w:p w14:paraId="68DFAD76" w14:textId="3207E95F" w:rsidR="006C058E" w:rsidRPr="00AB2A84" w:rsidRDefault="006C058E" w:rsidP="00320D3B">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Cllr Dixon helped on our HIP plan some time ago so offered to draft an email that the PC can send to our HIP contact at KCC.</w:t>
      </w:r>
    </w:p>
    <w:p w14:paraId="6C512151" w14:textId="77777777" w:rsidR="006C058E" w:rsidRPr="00AB2A84" w:rsidRDefault="006C058E" w:rsidP="00320D3B">
      <w:pPr>
        <w:overflowPunct w:val="0"/>
        <w:autoSpaceDE w:val="0"/>
        <w:autoSpaceDN w:val="0"/>
        <w:adjustRightInd w:val="0"/>
        <w:ind w:left="700"/>
        <w:textAlignment w:val="baseline"/>
        <w:rPr>
          <w:rFonts w:ascii="Tahoma" w:hAnsi="Tahoma" w:cs="Tahoma"/>
          <w:sz w:val="22"/>
          <w:szCs w:val="22"/>
        </w:rPr>
      </w:pPr>
    </w:p>
    <w:p w14:paraId="1D239C7D"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To receive an update on </w:t>
      </w:r>
      <w:proofErr w:type="spellStart"/>
      <w:r w:rsidRPr="00AB2A84">
        <w:rPr>
          <w:rFonts w:ascii="Tahoma" w:hAnsi="Tahoma" w:cs="Tahoma"/>
          <w:sz w:val="22"/>
          <w:szCs w:val="22"/>
        </w:rPr>
        <w:t>Highsted</w:t>
      </w:r>
      <w:proofErr w:type="spellEnd"/>
      <w:r w:rsidRPr="00AB2A84">
        <w:rPr>
          <w:rFonts w:ascii="Tahoma" w:hAnsi="Tahoma" w:cs="Tahoma"/>
          <w:sz w:val="22"/>
          <w:szCs w:val="22"/>
        </w:rPr>
        <w:t xml:space="preserve"> Planning Inquiry (sent in advance)</w:t>
      </w:r>
    </w:p>
    <w:p w14:paraId="3DAE1C10" w14:textId="77777777" w:rsidR="006C058E" w:rsidRPr="00AB2A84" w:rsidRDefault="006C058E" w:rsidP="006C058E">
      <w:pPr>
        <w:overflowPunct w:val="0"/>
        <w:autoSpaceDE w:val="0"/>
        <w:autoSpaceDN w:val="0"/>
        <w:adjustRightInd w:val="0"/>
        <w:textAlignment w:val="baseline"/>
        <w:rPr>
          <w:rFonts w:ascii="Tahoma" w:hAnsi="Tahoma" w:cs="Tahoma"/>
          <w:sz w:val="22"/>
          <w:szCs w:val="22"/>
        </w:rPr>
      </w:pPr>
    </w:p>
    <w:p w14:paraId="54D12ADB" w14:textId="233ECE66"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below update was noted.</w:t>
      </w:r>
    </w:p>
    <w:p w14:paraId="598C4C65" w14:textId="77777777"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p>
    <w:p w14:paraId="193C6C35" w14:textId="77777777" w:rsidR="006C058E" w:rsidRPr="00AB2A84" w:rsidRDefault="006C058E" w:rsidP="006C058E">
      <w:pPr>
        <w:ind w:firstLine="700"/>
        <w:rPr>
          <w:rFonts w:ascii="Tahoma" w:hAnsi="Tahoma" w:cs="Tahoma"/>
          <w:b/>
          <w:bCs/>
          <w:sz w:val="22"/>
          <w:szCs w:val="22"/>
        </w:rPr>
      </w:pPr>
      <w:proofErr w:type="spellStart"/>
      <w:r w:rsidRPr="00AB2A84">
        <w:rPr>
          <w:rFonts w:ascii="Tahoma" w:hAnsi="Tahoma" w:cs="Tahoma"/>
          <w:b/>
          <w:bCs/>
          <w:sz w:val="22"/>
          <w:szCs w:val="22"/>
        </w:rPr>
        <w:t>Highsted</w:t>
      </w:r>
      <w:proofErr w:type="spellEnd"/>
      <w:r w:rsidRPr="00AB2A84">
        <w:rPr>
          <w:rFonts w:ascii="Tahoma" w:hAnsi="Tahoma" w:cs="Tahoma"/>
          <w:b/>
          <w:bCs/>
          <w:sz w:val="22"/>
          <w:szCs w:val="22"/>
        </w:rPr>
        <w:t xml:space="preserve"> Park Planning Inquiry – Update (July 2025)</w:t>
      </w:r>
    </w:p>
    <w:p w14:paraId="3E0FF2B6" w14:textId="77777777" w:rsidR="006C058E" w:rsidRPr="00AB2A84" w:rsidRDefault="006C058E" w:rsidP="006C058E">
      <w:pPr>
        <w:jc w:val="center"/>
        <w:rPr>
          <w:rFonts w:ascii="Tahoma" w:hAnsi="Tahoma" w:cs="Tahoma"/>
          <w:b/>
          <w:bCs/>
          <w:sz w:val="22"/>
          <w:szCs w:val="22"/>
        </w:rPr>
      </w:pPr>
    </w:p>
    <w:p w14:paraId="04DF1892"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The planning inquiry continues this week and pauses for summer on Friday 25 July, resuming on 2 October due to barrister availability.</w:t>
      </w:r>
    </w:p>
    <w:p w14:paraId="7DBE5474"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KCC have this afternoon changed their position on Highways costs and viability to support a northern scheme only!</w:t>
      </w:r>
    </w:p>
    <w:p w14:paraId="09BAE7EC"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Access: The Inspector noted it’s highly unusual for a scheme of this scale to proceed without detailed access plans.</w:t>
      </w:r>
    </w:p>
    <w:p w14:paraId="625FECEC"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Inquiry Overrun: Extended by at least 6 days, pushing key topics—community concerns (to be presented by Julien Speed) and planning—to October.</w:t>
      </w:r>
    </w:p>
    <w:p w14:paraId="15110FAD"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Costs: Our barrister flagged the financial impact of the extension, and will formally follow up in writing.</w:t>
      </w:r>
    </w:p>
    <w:p w14:paraId="4A930F94"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Funding (to July): Estimated costs: £33k. Funds raised: £31.5k, with remaining expected from quiz and auction—on track to meet costs up to end of July.</w:t>
      </w:r>
    </w:p>
    <w:p w14:paraId="06C96F4B"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October Overrun Costs: Estimated at £11.5k total, to be split 50/50 with the Five Parishes (our share ~£6k). We are negotiating this figure down.</w:t>
      </w:r>
    </w:p>
    <w:p w14:paraId="78BF5181" w14:textId="77777777" w:rsidR="006C058E" w:rsidRPr="00AB2A84" w:rsidRDefault="006C058E" w:rsidP="006C058E">
      <w:pPr>
        <w:ind w:left="720"/>
        <w:rPr>
          <w:rFonts w:ascii="Tahoma" w:hAnsi="Tahoma" w:cs="Tahoma"/>
          <w:sz w:val="22"/>
          <w:szCs w:val="22"/>
        </w:rPr>
      </w:pPr>
      <w:r w:rsidRPr="00AB2A84">
        <w:rPr>
          <w:rFonts w:ascii="Tahoma" w:hAnsi="Tahoma" w:cs="Tahoma"/>
          <w:sz w:val="22"/>
          <w:szCs w:val="22"/>
        </w:rPr>
        <w:t>• Barrister Change: Simon Barnes will take over from Simon Bell in October. Day rate has increased—currently under negotiation.</w:t>
      </w:r>
    </w:p>
    <w:p w14:paraId="5EA6CA15" w14:textId="77777777" w:rsidR="006C058E" w:rsidRPr="00AB2A84" w:rsidRDefault="006C058E" w:rsidP="006C058E">
      <w:pPr>
        <w:ind w:firstLine="720"/>
        <w:rPr>
          <w:rFonts w:ascii="Tahoma" w:hAnsi="Tahoma" w:cs="Tahoma"/>
          <w:sz w:val="22"/>
          <w:szCs w:val="22"/>
        </w:rPr>
      </w:pPr>
      <w:r w:rsidRPr="00AB2A84">
        <w:rPr>
          <w:rFonts w:ascii="Tahoma" w:hAnsi="Tahoma" w:cs="Tahoma"/>
          <w:sz w:val="22"/>
          <w:szCs w:val="22"/>
        </w:rPr>
        <w:t>• Additional Funding: Plans underway for further fundraising; details to follow.</w:t>
      </w:r>
    </w:p>
    <w:p w14:paraId="3FA36A29" w14:textId="77777777" w:rsidR="006C058E" w:rsidRPr="00AB2A84" w:rsidRDefault="006C058E" w:rsidP="006C058E">
      <w:pPr>
        <w:ind w:firstLine="720"/>
        <w:rPr>
          <w:rFonts w:ascii="Tahoma" w:hAnsi="Tahoma" w:cs="Tahoma"/>
          <w:sz w:val="22"/>
          <w:szCs w:val="22"/>
        </w:rPr>
      </w:pPr>
      <w:r w:rsidRPr="00AB2A84">
        <w:rPr>
          <w:rFonts w:ascii="Tahoma" w:hAnsi="Tahoma" w:cs="Tahoma"/>
          <w:sz w:val="22"/>
          <w:szCs w:val="22"/>
        </w:rPr>
        <w:t>• Public Update: A community update event is planned. Date TBC.</w:t>
      </w:r>
    </w:p>
    <w:p w14:paraId="7B2C7B43" w14:textId="77777777" w:rsidR="006C058E" w:rsidRPr="00AB2A84" w:rsidRDefault="006C058E" w:rsidP="006C058E">
      <w:pPr>
        <w:ind w:firstLine="700"/>
        <w:rPr>
          <w:rFonts w:ascii="Tahoma" w:hAnsi="Tahoma" w:cs="Tahoma"/>
          <w:sz w:val="22"/>
          <w:szCs w:val="22"/>
        </w:rPr>
      </w:pPr>
      <w:r w:rsidRPr="00AB2A84">
        <w:rPr>
          <w:rFonts w:ascii="Tahoma" w:hAnsi="Tahoma" w:cs="Tahoma"/>
          <w:sz w:val="22"/>
          <w:szCs w:val="22"/>
        </w:rPr>
        <w:t>• Help Needed: Fundraising volunteers welcome—please get in touch.</w:t>
      </w:r>
    </w:p>
    <w:p w14:paraId="385E7903" w14:textId="77777777"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p>
    <w:p w14:paraId="7A37182F"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consider request(s) to support “Teynham Tuesday” during the winter months.</w:t>
      </w:r>
    </w:p>
    <w:p w14:paraId="5E216241" w14:textId="77777777" w:rsidR="006C058E" w:rsidRPr="00AB2A84" w:rsidRDefault="006C058E" w:rsidP="006C058E">
      <w:pPr>
        <w:overflowPunct w:val="0"/>
        <w:autoSpaceDE w:val="0"/>
        <w:autoSpaceDN w:val="0"/>
        <w:adjustRightInd w:val="0"/>
        <w:textAlignment w:val="baseline"/>
        <w:rPr>
          <w:rFonts w:ascii="Tahoma" w:hAnsi="Tahoma" w:cs="Tahoma"/>
          <w:sz w:val="22"/>
          <w:szCs w:val="22"/>
        </w:rPr>
      </w:pPr>
    </w:p>
    <w:p w14:paraId="2302068D" w14:textId="7CAE5958"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Cllr Saromi was not present at the meeting so the Clerk will ask for an update.</w:t>
      </w:r>
    </w:p>
    <w:p w14:paraId="59E83F63" w14:textId="77777777"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p>
    <w:p w14:paraId="1F47580E" w14:textId="77777777" w:rsidR="006C058E" w:rsidRPr="00AB2A84" w:rsidRDefault="006C058E" w:rsidP="006C058E">
      <w:pPr>
        <w:overflowPunct w:val="0"/>
        <w:autoSpaceDE w:val="0"/>
        <w:autoSpaceDN w:val="0"/>
        <w:adjustRightInd w:val="0"/>
        <w:ind w:left="700"/>
        <w:textAlignment w:val="baseline"/>
        <w:rPr>
          <w:rFonts w:ascii="Tahoma" w:hAnsi="Tahoma" w:cs="Tahoma"/>
          <w:sz w:val="22"/>
          <w:szCs w:val="22"/>
        </w:rPr>
      </w:pPr>
    </w:p>
    <w:p w14:paraId="15A51FF6" w14:textId="77777777" w:rsidR="004D3267" w:rsidRPr="00AB2A84" w:rsidRDefault="004D3267" w:rsidP="006C058E">
      <w:pPr>
        <w:overflowPunct w:val="0"/>
        <w:autoSpaceDE w:val="0"/>
        <w:autoSpaceDN w:val="0"/>
        <w:adjustRightInd w:val="0"/>
        <w:ind w:left="700"/>
        <w:textAlignment w:val="baseline"/>
        <w:rPr>
          <w:rFonts w:ascii="Tahoma" w:hAnsi="Tahoma" w:cs="Tahoma"/>
          <w:sz w:val="22"/>
          <w:szCs w:val="22"/>
        </w:rPr>
      </w:pPr>
    </w:p>
    <w:p w14:paraId="5FB21028" w14:textId="77777777" w:rsidR="004D3267" w:rsidRPr="00AB2A84" w:rsidRDefault="004D3267" w:rsidP="006C058E">
      <w:pPr>
        <w:overflowPunct w:val="0"/>
        <w:autoSpaceDE w:val="0"/>
        <w:autoSpaceDN w:val="0"/>
        <w:adjustRightInd w:val="0"/>
        <w:ind w:left="700"/>
        <w:textAlignment w:val="baseline"/>
        <w:rPr>
          <w:rFonts w:ascii="Tahoma" w:hAnsi="Tahoma" w:cs="Tahoma"/>
          <w:sz w:val="22"/>
          <w:szCs w:val="22"/>
        </w:rPr>
      </w:pPr>
    </w:p>
    <w:p w14:paraId="46B609C5" w14:textId="77777777" w:rsidR="004D3267" w:rsidRPr="00AB2A84" w:rsidRDefault="004D3267" w:rsidP="006C058E">
      <w:pPr>
        <w:overflowPunct w:val="0"/>
        <w:autoSpaceDE w:val="0"/>
        <w:autoSpaceDN w:val="0"/>
        <w:adjustRightInd w:val="0"/>
        <w:ind w:left="700"/>
        <w:textAlignment w:val="baseline"/>
        <w:rPr>
          <w:rFonts w:ascii="Tahoma" w:hAnsi="Tahoma" w:cs="Tahoma"/>
          <w:sz w:val="22"/>
          <w:szCs w:val="22"/>
        </w:rPr>
      </w:pPr>
    </w:p>
    <w:p w14:paraId="2EA7CCCB"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lastRenderedPageBreak/>
        <w:t>To note that the Christmas Market &amp; Lantern Parade is booked for 30</w:t>
      </w:r>
      <w:r w:rsidRPr="00AB2A84">
        <w:rPr>
          <w:rFonts w:ascii="Tahoma" w:hAnsi="Tahoma" w:cs="Tahoma"/>
          <w:sz w:val="22"/>
          <w:szCs w:val="22"/>
          <w:vertAlign w:val="superscript"/>
        </w:rPr>
        <w:t>th</w:t>
      </w:r>
      <w:r w:rsidRPr="00AB2A84">
        <w:rPr>
          <w:rFonts w:ascii="Tahoma" w:hAnsi="Tahoma" w:cs="Tahoma"/>
          <w:sz w:val="22"/>
          <w:szCs w:val="22"/>
        </w:rPr>
        <w:t xml:space="preserve"> November 2025.</w:t>
      </w:r>
    </w:p>
    <w:p w14:paraId="66559A6F" w14:textId="77777777" w:rsidR="004D3267" w:rsidRPr="00AB2A84" w:rsidRDefault="004D3267" w:rsidP="004D3267">
      <w:pPr>
        <w:overflowPunct w:val="0"/>
        <w:autoSpaceDE w:val="0"/>
        <w:autoSpaceDN w:val="0"/>
        <w:adjustRightInd w:val="0"/>
        <w:textAlignment w:val="baseline"/>
        <w:rPr>
          <w:rFonts w:ascii="Tahoma" w:hAnsi="Tahoma" w:cs="Tahoma"/>
          <w:sz w:val="22"/>
          <w:szCs w:val="22"/>
        </w:rPr>
      </w:pPr>
    </w:p>
    <w:p w14:paraId="3C3BA61E" w14:textId="1D955E75"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Clerk informed the PC that the Christmas Market and Lantern Parade will take place on Sunday 30</w:t>
      </w:r>
      <w:r w:rsidRPr="00AB2A84">
        <w:rPr>
          <w:rFonts w:ascii="Tahoma" w:hAnsi="Tahoma" w:cs="Tahoma"/>
          <w:sz w:val="22"/>
          <w:szCs w:val="22"/>
          <w:vertAlign w:val="superscript"/>
        </w:rPr>
        <w:t>th</w:t>
      </w:r>
      <w:r w:rsidRPr="00AB2A84">
        <w:rPr>
          <w:rFonts w:ascii="Tahoma" w:hAnsi="Tahoma" w:cs="Tahoma"/>
          <w:sz w:val="22"/>
          <w:szCs w:val="22"/>
        </w:rPr>
        <w:t xml:space="preserve"> </w:t>
      </w:r>
    </w:p>
    <w:p w14:paraId="7002AFF8" w14:textId="6C1E26E4" w:rsidR="004D3267" w:rsidRPr="00AB2A84" w:rsidRDefault="004D3267" w:rsidP="004D3267">
      <w:pPr>
        <w:overflowPunct w:val="0"/>
        <w:autoSpaceDE w:val="0"/>
        <w:autoSpaceDN w:val="0"/>
        <w:adjustRightInd w:val="0"/>
        <w:textAlignment w:val="baseline"/>
        <w:rPr>
          <w:rFonts w:ascii="Tahoma" w:hAnsi="Tahoma" w:cs="Tahoma"/>
          <w:b/>
          <w:bCs/>
          <w:sz w:val="22"/>
          <w:szCs w:val="22"/>
          <w:u w:val="single"/>
        </w:rPr>
      </w:pPr>
    </w:p>
    <w:p w14:paraId="76685C30"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Health &amp; Safety </w:t>
      </w:r>
    </w:p>
    <w:p w14:paraId="1CA5927A"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note paper on Health and Safety (Update 2025 – received in advance)</w:t>
      </w:r>
    </w:p>
    <w:p w14:paraId="770B0A97" w14:textId="77777777" w:rsidR="004D3267" w:rsidRPr="00AB2A84" w:rsidRDefault="004D3267" w:rsidP="004D3267">
      <w:pPr>
        <w:overflowPunct w:val="0"/>
        <w:autoSpaceDE w:val="0"/>
        <w:autoSpaceDN w:val="0"/>
        <w:adjustRightInd w:val="0"/>
        <w:textAlignment w:val="baseline"/>
        <w:rPr>
          <w:rFonts w:ascii="Tahoma" w:hAnsi="Tahoma" w:cs="Tahoma"/>
          <w:sz w:val="22"/>
          <w:szCs w:val="22"/>
        </w:rPr>
      </w:pPr>
    </w:p>
    <w:p w14:paraId="5C8F656A" w14:textId="2C47EE5C"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noProof/>
          <w:sz w:val="22"/>
          <w:szCs w:val="22"/>
          <w14:ligatures w14:val="standardContextual"/>
        </w:rPr>
        <w:lastRenderedPageBreak/>
        <w:drawing>
          <wp:inline distT="0" distB="0" distL="0" distR="0" wp14:anchorId="76682572" wp14:editId="64DA4846">
            <wp:extent cx="5731510" cy="8094980"/>
            <wp:effectExtent l="0" t="0" r="2540" b="1270"/>
            <wp:docPr id="633192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192568" name="Picture 6331925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sidRPr="00AB2A84">
        <w:rPr>
          <w:rFonts w:ascii="Tahoma" w:hAnsi="Tahoma" w:cs="Tahoma"/>
          <w:noProof/>
          <w:sz w:val="22"/>
          <w:szCs w:val="22"/>
          <w14:ligatures w14:val="standardContextual"/>
        </w:rPr>
        <w:lastRenderedPageBreak/>
        <w:drawing>
          <wp:inline distT="0" distB="0" distL="0" distR="0" wp14:anchorId="0BE8ED13" wp14:editId="0A792703">
            <wp:extent cx="5731510" cy="8094980"/>
            <wp:effectExtent l="0" t="0" r="2540" b="1270"/>
            <wp:docPr id="8691287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8718" name="Picture 8691287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sidRPr="00AB2A84">
        <w:rPr>
          <w:rFonts w:ascii="Tahoma" w:hAnsi="Tahoma" w:cs="Tahoma"/>
          <w:noProof/>
          <w:sz w:val="22"/>
          <w:szCs w:val="22"/>
          <w14:ligatures w14:val="standardContextual"/>
        </w:rPr>
        <w:lastRenderedPageBreak/>
        <w:drawing>
          <wp:inline distT="0" distB="0" distL="0" distR="0" wp14:anchorId="15800EB1" wp14:editId="5599DB26">
            <wp:extent cx="5731510" cy="8094980"/>
            <wp:effectExtent l="0" t="0" r="2540" b="1270"/>
            <wp:docPr id="1826191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1987" name="Picture 182619198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r w:rsidRPr="00AB2A84">
        <w:rPr>
          <w:rFonts w:ascii="Tahoma" w:hAnsi="Tahoma" w:cs="Tahoma"/>
          <w:noProof/>
          <w:sz w:val="22"/>
          <w:szCs w:val="22"/>
          <w14:ligatures w14:val="standardContextual"/>
        </w:rPr>
        <w:lastRenderedPageBreak/>
        <w:drawing>
          <wp:inline distT="0" distB="0" distL="0" distR="0" wp14:anchorId="5E8FFCC9" wp14:editId="29665364">
            <wp:extent cx="5731510" cy="8094980"/>
            <wp:effectExtent l="0" t="0" r="2540" b="1270"/>
            <wp:docPr id="8910247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24798" name="Picture 89102479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8094980"/>
                    </a:xfrm>
                    <a:prstGeom prst="rect">
                      <a:avLst/>
                    </a:prstGeom>
                  </pic:spPr>
                </pic:pic>
              </a:graphicData>
            </a:graphic>
          </wp:inline>
        </w:drawing>
      </w:r>
    </w:p>
    <w:p w14:paraId="755350A6" w14:textId="77777777"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p>
    <w:p w14:paraId="637D8C5C" w14:textId="20C01F4B"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Noted.</w:t>
      </w:r>
    </w:p>
    <w:p w14:paraId="3201D1AE" w14:textId="77777777"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p>
    <w:p w14:paraId="16F121AC"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u w:val="single"/>
        </w:rPr>
      </w:pPr>
      <w:r w:rsidRPr="00AB2A84">
        <w:rPr>
          <w:rFonts w:ascii="Tahoma" w:hAnsi="Tahoma" w:cs="Tahoma"/>
          <w:b/>
          <w:bCs/>
          <w:sz w:val="22"/>
          <w:szCs w:val="22"/>
          <w:u w:val="single"/>
        </w:rPr>
        <w:lastRenderedPageBreak/>
        <w:t>To agree ‘Health &amp; Safety Statement’ and ‘Health &amp; Safety Resolution</w:t>
      </w:r>
      <w:proofErr w:type="gramStart"/>
      <w:r w:rsidRPr="00AB2A84">
        <w:rPr>
          <w:rFonts w:ascii="Tahoma" w:hAnsi="Tahoma" w:cs="Tahoma"/>
          <w:b/>
          <w:bCs/>
          <w:sz w:val="22"/>
          <w:szCs w:val="22"/>
          <w:u w:val="single"/>
        </w:rPr>
        <w:t>’(</w:t>
      </w:r>
      <w:proofErr w:type="gramEnd"/>
      <w:r w:rsidRPr="00AB2A84">
        <w:rPr>
          <w:rFonts w:ascii="Tahoma" w:hAnsi="Tahoma" w:cs="Tahoma"/>
          <w:b/>
          <w:bCs/>
          <w:sz w:val="22"/>
          <w:szCs w:val="22"/>
          <w:u w:val="single"/>
        </w:rPr>
        <w:t>as outlined in the Health &amp; Safety Update 2025).</w:t>
      </w:r>
    </w:p>
    <w:p w14:paraId="44BCC8B4" w14:textId="77777777" w:rsidR="004D3267" w:rsidRPr="00AB2A84" w:rsidRDefault="004D3267" w:rsidP="004D3267">
      <w:pPr>
        <w:overflowPunct w:val="0"/>
        <w:autoSpaceDE w:val="0"/>
        <w:autoSpaceDN w:val="0"/>
        <w:adjustRightInd w:val="0"/>
        <w:textAlignment w:val="baseline"/>
        <w:rPr>
          <w:rFonts w:ascii="Tahoma" w:hAnsi="Tahoma" w:cs="Tahoma"/>
          <w:sz w:val="22"/>
          <w:szCs w:val="22"/>
        </w:rPr>
      </w:pPr>
    </w:p>
    <w:p w14:paraId="2A473D0B" w14:textId="2897D387"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 xml:space="preserve">It was moved by Cllr Barnett, seconded by Cllr Mann and </w:t>
      </w:r>
    </w:p>
    <w:p w14:paraId="40355526" w14:textId="77777777"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p>
    <w:p w14:paraId="63AF43EF" w14:textId="0EA4B9DF"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b/>
          <w:bCs/>
          <w:sz w:val="22"/>
          <w:szCs w:val="22"/>
        </w:rPr>
        <w:t>RESOLVED:</w:t>
      </w:r>
      <w:r w:rsidRPr="00AB2A84">
        <w:rPr>
          <w:rFonts w:ascii="Tahoma" w:hAnsi="Tahoma" w:cs="Tahoma"/>
          <w:sz w:val="22"/>
          <w:szCs w:val="22"/>
        </w:rPr>
        <w:t xml:space="preserve"> “That Teynham Parish Council agree the Health &amp; Safety Statement and the Health &amp; Safety Resolution.”</w:t>
      </w:r>
    </w:p>
    <w:p w14:paraId="74560A11" w14:textId="77777777"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p>
    <w:p w14:paraId="3BA584AC" w14:textId="0F53D6EA"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agree to pay for testing of fixed wiring up to the value of</w:t>
      </w:r>
      <w:r w:rsidR="004D3267" w:rsidRPr="00AB2A84">
        <w:rPr>
          <w:rFonts w:ascii="Tahoma" w:hAnsi="Tahoma" w:cs="Tahoma"/>
          <w:sz w:val="22"/>
          <w:szCs w:val="22"/>
        </w:rPr>
        <w:t xml:space="preserve"> £1,000.</w:t>
      </w:r>
    </w:p>
    <w:p w14:paraId="29152FB9" w14:textId="77777777" w:rsidR="004D3267" w:rsidRPr="00AB2A84" w:rsidRDefault="004D3267" w:rsidP="004D3267">
      <w:pPr>
        <w:overflowPunct w:val="0"/>
        <w:autoSpaceDE w:val="0"/>
        <w:autoSpaceDN w:val="0"/>
        <w:adjustRightInd w:val="0"/>
        <w:textAlignment w:val="baseline"/>
        <w:rPr>
          <w:rFonts w:ascii="Tahoma" w:hAnsi="Tahoma" w:cs="Tahoma"/>
          <w:sz w:val="22"/>
          <w:szCs w:val="22"/>
        </w:rPr>
      </w:pPr>
    </w:p>
    <w:p w14:paraId="5E82DA06" w14:textId="6D795B54"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 xml:space="preserve">It was moved by Cllr </w:t>
      </w:r>
      <w:proofErr w:type="spellStart"/>
      <w:r w:rsidRPr="00AB2A84">
        <w:rPr>
          <w:rFonts w:ascii="Tahoma" w:hAnsi="Tahoma" w:cs="Tahoma"/>
          <w:sz w:val="22"/>
          <w:szCs w:val="22"/>
        </w:rPr>
        <w:t>Mcdonald</w:t>
      </w:r>
      <w:proofErr w:type="spellEnd"/>
      <w:r w:rsidRPr="00AB2A84">
        <w:rPr>
          <w:rFonts w:ascii="Tahoma" w:hAnsi="Tahoma" w:cs="Tahoma"/>
          <w:sz w:val="22"/>
          <w:szCs w:val="22"/>
        </w:rPr>
        <w:t>, seconded by Cllr Barnett and</w:t>
      </w:r>
    </w:p>
    <w:p w14:paraId="2E88F41D" w14:textId="77777777"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p>
    <w:p w14:paraId="2CB1B23C" w14:textId="6F07532F" w:rsidR="004D3267" w:rsidRPr="00AB2A84" w:rsidRDefault="004D3267" w:rsidP="004D3267">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b/>
          <w:bCs/>
          <w:sz w:val="22"/>
          <w:szCs w:val="22"/>
        </w:rPr>
        <w:t>RESOLVED:</w:t>
      </w:r>
      <w:r w:rsidRPr="00AB2A84">
        <w:rPr>
          <w:rFonts w:ascii="Tahoma" w:hAnsi="Tahoma" w:cs="Tahoma"/>
          <w:sz w:val="22"/>
          <w:szCs w:val="22"/>
        </w:rPr>
        <w:t xml:space="preserve"> “That Teynham Parish Council agree </w:t>
      </w:r>
      <w:r w:rsidR="00BA1E54" w:rsidRPr="00AB2A84">
        <w:rPr>
          <w:rFonts w:ascii="Tahoma" w:hAnsi="Tahoma" w:cs="Tahoma"/>
          <w:sz w:val="22"/>
          <w:szCs w:val="22"/>
        </w:rPr>
        <w:t>to pay for testing of fixed wiring in the Community Hall up to the value of £1,000.”</w:t>
      </w:r>
    </w:p>
    <w:p w14:paraId="161642A4" w14:textId="77777777" w:rsidR="00BA1E54" w:rsidRPr="00AB2A84" w:rsidRDefault="00BA1E54" w:rsidP="004D3267">
      <w:pPr>
        <w:overflowPunct w:val="0"/>
        <w:autoSpaceDE w:val="0"/>
        <w:autoSpaceDN w:val="0"/>
        <w:adjustRightInd w:val="0"/>
        <w:ind w:left="700"/>
        <w:textAlignment w:val="baseline"/>
        <w:rPr>
          <w:rFonts w:ascii="Tahoma" w:hAnsi="Tahoma" w:cs="Tahoma"/>
          <w:sz w:val="22"/>
          <w:szCs w:val="22"/>
        </w:rPr>
      </w:pPr>
    </w:p>
    <w:p w14:paraId="57DF955F"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Finance</w:t>
      </w:r>
    </w:p>
    <w:p w14:paraId="4AD2B3BC" w14:textId="77777777" w:rsidR="00BA1E54" w:rsidRPr="00AB2A84" w:rsidRDefault="00BA1E54" w:rsidP="00BA1E54">
      <w:pPr>
        <w:overflowPunct w:val="0"/>
        <w:autoSpaceDE w:val="0"/>
        <w:autoSpaceDN w:val="0"/>
        <w:adjustRightInd w:val="0"/>
        <w:ind w:left="709"/>
        <w:textAlignment w:val="baseline"/>
        <w:rPr>
          <w:rFonts w:ascii="Tahoma" w:hAnsi="Tahoma" w:cs="Tahoma"/>
          <w:sz w:val="22"/>
          <w:szCs w:val="22"/>
        </w:rPr>
      </w:pPr>
    </w:p>
    <w:p w14:paraId="37724404"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Items to authorise</w:t>
      </w:r>
    </w:p>
    <w:p w14:paraId="6B901067" w14:textId="77777777" w:rsidR="00BA1E54" w:rsidRPr="00AB2A84" w:rsidRDefault="00BA1E54" w:rsidP="00BA1E54">
      <w:pPr>
        <w:overflowPunct w:val="0"/>
        <w:autoSpaceDE w:val="0"/>
        <w:autoSpaceDN w:val="0"/>
        <w:adjustRightInd w:val="0"/>
        <w:textAlignment w:val="baseline"/>
        <w:rPr>
          <w:rFonts w:ascii="Tahoma" w:hAnsi="Tahoma" w:cs="Tahoma"/>
          <w:sz w:val="22"/>
          <w:szCs w:val="22"/>
        </w:rPr>
      </w:pPr>
    </w:p>
    <w:p w14:paraId="516FA3E9" w14:textId="454659FA"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Nothing to authorise.</w:t>
      </w:r>
    </w:p>
    <w:p w14:paraId="2E919DD4" w14:textId="77777777" w:rsidR="00BA1E54" w:rsidRPr="00AB2A84" w:rsidRDefault="00BA1E54" w:rsidP="00BA1E54">
      <w:pPr>
        <w:overflowPunct w:val="0"/>
        <w:autoSpaceDE w:val="0"/>
        <w:autoSpaceDN w:val="0"/>
        <w:adjustRightInd w:val="0"/>
        <w:ind w:left="700"/>
        <w:textAlignment w:val="baseline"/>
        <w:rPr>
          <w:rFonts w:ascii="Tahoma" w:hAnsi="Tahoma" w:cs="Tahoma"/>
          <w:b/>
          <w:bCs/>
          <w:sz w:val="22"/>
          <w:szCs w:val="22"/>
        </w:rPr>
      </w:pPr>
    </w:p>
    <w:p w14:paraId="35A81383"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 xml:space="preserve">To receive details of income and expenditure since last meeting </w:t>
      </w:r>
    </w:p>
    <w:p w14:paraId="6B41C013" w14:textId="77777777" w:rsidR="00BA1E54" w:rsidRPr="00AB2A84" w:rsidRDefault="00BA1E54" w:rsidP="00BA1E54">
      <w:pPr>
        <w:overflowPunct w:val="0"/>
        <w:autoSpaceDE w:val="0"/>
        <w:autoSpaceDN w:val="0"/>
        <w:adjustRightInd w:val="0"/>
        <w:textAlignment w:val="baseline"/>
        <w:rPr>
          <w:rFonts w:ascii="Tahoma" w:hAnsi="Tahoma" w:cs="Tahoma"/>
          <w:sz w:val="22"/>
          <w:szCs w:val="22"/>
        </w:rPr>
      </w:pPr>
    </w:p>
    <w:p w14:paraId="4C9EF9FF" w14:textId="5C9EA2EB" w:rsidR="00BA1E54" w:rsidRPr="00AB2A84" w:rsidRDefault="00BA1E54" w:rsidP="00BA1E54">
      <w:pPr>
        <w:overflowPunct w:val="0"/>
        <w:autoSpaceDE w:val="0"/>
        <w:autoSpaceDN w:val="0"/>
        <w:adjustRightInd w:val="0"/>
        <w:ind w:left="700"/>
        <w:textAlignment w:val="baseline"/>
        <w:rPr>
          <w:rFonts w:ascii="Tahoma" w:hAnsi="Tahoma" w:cs="Tahoma"/>
          <w:b/>
          <w:bCs/>
          <w:sz w:val="22"/>
          <w:szCs w:val="22"/>
        </w:rPr>
      </w:pPr>
      <w:r w:rsidRPr="00AB2A84">
        <w:rPr>
          <w:rFonts w:ascii="Tahoma" w:hAnsi="Tahoma" w:cs="Tahoma"/>
          <w:b/>
          <w:bCs/>
          <w:noProof/>
          <w:sz w:val="22"/>
          <w:szCs w:val="22"/>
          <w14:ligatures w14:val="standardContextual"/>
        </w:rPr>
        <w:lastRenderedPageBreak/>
        <w:drawing>
          <wp:inline distT="0" distB="0" distL="0" distR="0" wp14:anchorId="4CDCE5E4" wp14:editId="7ECD69F2">
            <wp:extent cx="5731510" cy="8105140"/>
            <wp:effectExtent l="0" t="0" r="2540" b="0"/>
            <wp:docPr id="3263319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31910" name="Picture 3263319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44CE95A1" w14:textId="77777777" w:rsidR="00BA1E54" w:rsidRPr="00AB2A84" w:rsidRDefault="00BA1E54" w:rsidP="00BA1E54">
      <w:pPr>
        <w:overflowPunct w:val="0"/>
        <w:autoSpaceDE w:val="0"/>
        <w:autoSpaceDN w:val="0"/>
        <w:adjustRightInd w:val="0"/>
        <w:ind w:left="700"/>
        <w:textAlignment w:val="baseline"/>
        <w:rPr>
          <w:rFonts w:ascii="Tahoma" w:hAnsi="Tahoma" w:cs="Tahoma"/>
          <w:b/>
          <w:bCs/>
          <w:sz w:val="22"/>
          <w:szCs w:val="22"/>
        </w:rPr>
      </w:pPr>
    </w:p>
    <w:p w14:paraId="27B8EFA2" w14:textId="7F7F2784"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 xml:space="preserve">It was moved by Cllr Barnett, seconded by Cllr Dunne and </w:t>
      </w:r>
    </w:p>
    <w:p w14:paraId="662B3450" w14:textId="77777777"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p>
    <w:p w14:paraId="0C9C5DD8" w14:textId="4BDFC628"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b/>
          <w:bCs/>
          <w:sz w:val="22"/>
          <w:szCs w:val="22"/>
        </w:rPr>
        <w:lastRenderedPageBreak/>
        <w:t>RESOLVED:</w:t>
      </w:r>
      <w:r w:rsidRPr="00AB2A84">
        <w:rPr>
          <w:rFonts w:ascii="Tahoma" w:hAnsi="Tahoma" w:cs="Tahoma"/>
          <w:sz w:val="22"/>
          <w:szCs w:val="22"/>
        </w:rPr>
        <w:t xml:space="preserve"> “That Teynham Parish Council agree the income and expenditure since the last meeting.”</w:t>
      </w:r>
    </w:p>
    <w:p w14:paraId="6D85EFDC" w14:textId="77777777" w:rsidR="00BA1E54" w:rsidRPr="00AB2A84" w:rsidRDefault="00BA1E54" w:rsidP="00BA1E54">
      <w:pPr>
        <w:overflowPunct w:val="0"/>
        <w:autoSpaceDE w:val="0"/>
        <w:autoSpaceDN w:val="0"/>
        <w:adjustRightInd w:val="0"/>
        <w:ind w:left="700"/>
        <w:textAlignment w:val="baseline"/>
        <w:rPr>
          <w:rFonts w:ascii="Tahoma" w:hAnsi="Tahoma" w:cs="Tahoma"/>
          <w:b/>
          <w:bCs/>
          <w:sz w:val="22"/>
          <w:szCs w:val="22"/>
        </w:rPr>
      </w:pPr>
    </w:p>
    <w:p w14:paraId="0C015C10"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Receive Update on Authorised Signatures</w:t>
      </w:r>
    </w:p>
    <w:p w14:paraId="7B7B9B9C" w14:textId="77777777" w:rsidR="00BA1E54" w:rsidRPr="00AB2A84" w:rsidRDefault="00BA1E54" w:rsidP="00BA1E54">
      <w:pPr>
        <w:overflowPunct w:val="0"/>
        <w:autoSpaceDE w:val="0"/>
        <w:autoSpaceDN w:val="0"/>
        <w:adjustRightInd w:val="0"/>
        <w:textAlignment w:val="baseline"/>
        <w:rPr>
          <w:rFonts w:ascii="Tahoma" w:hAnsi="Tahoma" w:cs="Tahoma"/>
          <w:sz w:val="22"/>
          <w:szCs w:val="22"/>
        </w:rPr>
      </w:pPr>
    </w:p>
    <w:p w14:paraId="04D1D2A7" w14:textId="751BEFCC"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 xml:space="preserve">The Clerk informed the PC that when the mandate was received to add Cllr Simester and Cllr Mann as signatories it was sent to Cllr Townson and Cllr Brodigan to approve as Cllr Sharman is unwell.  Unfortunately, </w:t>
      </w:r>
      <w:proofErr w:type="spellStart"/>
      <w:r w:rsidRPr="00AB2A84">
        <w:rPr>
          <w:rFonts w:ascii="Tahoma" w:hAnsi="Tahoma" w:cs="Tahoma"/>
          <w:sz w:val="22"/>
          <w:szCs w:val="22"/>
        </w:rPr>
        <w:t>Natwest</w:t>
      </w:r>
      <w:proofErr w:type="spellEnd"/>
      <w:r w:rsidRPr="00AB2A84">
        <w:rPr>
          <w:rFonts w:ascii="Tahoma" w:hAnsi="Tahoma" w:cs="Tahoma"/>
          <w:sz w:val="22"/>
          <w:szCs w:val="22"/>
        </w:rPr>
        <w:t xml:space="preserve"> Bank came back and said that Cllr Townson is not a signatory so it was agreed to ask Cllr Sharman to approve it.</w:t>
      </w:r>
    </w:p>
    <w:p w14:paraId="52CCD8E6" w14:textId="77777777"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p>
    <w:p w14:paraId="2B3592A1"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request the initial Scribe financial report be ready for the September meeting</w:t>
      </w:r>
    </w:p>
    <w:p w14:paraId="67AE58B7" w14:textId="77777777" w:rsidR="00BA1E54" w:rsidRPr="00AB2A84" w:rsidRDefault="00BA1E54" w:rsidP="00BA1E54">
      <w:pPr>
        <w:overflowPunct w:val="0"/>
        <w:autoSpaceDE w:val="0"/>
        <w:autoSpaceDN w:val="0"/>
        <w:adjustRightInd w:val="0"/>
        <w:textAlignment w:val="baseline"/>
        <w:rPr>
          <w:rFonts w:ascii="Tahoma" w:hAnsi="Tahoma" w:cs="Tahoma"/>
          <w:sz w:val="22"/>
          <w:szCs w:val="22"/>
        </w:rPr>
      </w:pPr>
    </w:p>
    <w:p w14:paraId="51E0AC2A" w14:textId="38648F40"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Noted.</w:t>
      </w:r>
    </w:p>
    <w:p w14:paraId="7AC9EBF1" w14:textId="77777777" w:rsidR="00BA1E54" w:rsidRPr="00AB2A84" w:rsidRDefault="00BA1E54" w:rsidP="00BA1E54">
      <w:pPr>
        <w:overflowPunct w:val="0"/>
        <w:autoSpaceDE w:val="0"/>
        <w:autoSpaceDN w:val="0"/>
        <w:adjustRightInd w:val="0"/>
        <w:ind w:left="700"/>
        <w:textAlignment w:val="baseline"/>
        <w:rPr>
          <w:rFonts w:ascii="Tahoma" w:hAnsi="Tahoma" w:cs="Tahoma"/>
          <w:sz w:val="22"/>
          <w:szCs w:val="22"/>
        </w:rPr>
      </w:pPr>
    </w:p>
    <w:p w14:paraId="4146E289"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Grant Applications</w:t>
      </w:r>
    </w:p>
    <w:p w14:paraId="0ABE2616" w14:textId="77777777" w:rsidR="00976AB6" w:rsidRPr="00AB2A84" w:rsidRDefault="00976AB6" w:rsidP="00976AB6">
      <w:pPr>
        <w:overflowPunct w:val="0"/>
        <w:autoSpaceDE w:val="0"/>
        <w:autoSpaceDN w:val="0"/>
        <w:adjustRightInd w:val="0"/>
        <w:ind w:left="709"/>
        <w:textAlignment w:val="baseline"/>
        <w:rPr>
          <w:rFonts w:ascii="Tahoma" w:hAnsi="Tahoma" w:cs="Tahoma"/>
          <w:sz w:val="22"/>
          <w:szCs w:val="22"/>
        </w:rPr>
      </w:pPr>
    </w:p>
    <w:p w14:paraId="576D7683"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 xml:space="preserve">To consider applying for a SBC </w:t>
      </w:r>
      <w:r w:rsidRPr="00AB2A84">
        <w:rPr>
          <w:rFonts w:ascii="Tahoma" w:hAnsi="Tahoma" w:cs="Tahoma"/>
          <w:color w:val="000000"/>
          <w:sz w:val="22"/>
          <w:szCs w:val="22"/>
        </w:rPr>
        <w:t>Community Infrastructure Grants</w:t>
      </w:r>
      <w:r w:rsidRPr="00AB2A84">
        <w:rPr>
          <w:rFonts w:ascii="Tahoma" w:hAnsi="Tahoma" w:cs="Tahoma"/>
          <w:sz w:val="22"/>
          <w:szCs w:val="22"/>
        </w:rPr>
        <w:t xml:space="preserve">, to cover </w:t>
      </w:r>
      <w:r w:rsidRPr="00AB2A84">
        <w:rPr>
          <w:rFonts w:ascii="Tahoma" w:hAnsi="Tahoma" w:cs="Tahoma"/>
          <w:sz w:val="22"/>
          <w:szCs w:val="22"/>
        </w:rPr>
        <w:br/>
        <w:t>Fire Alarm, Automatic Door, Heating Noise Attenuator and Heater boost timer at the Community Hall.</w:t>
      </w:r>
    </w:p>
    <w:p w14:paraId="048ABBB2" w14:textId="77777777" w:rsidR="00976AB6" w:rsidRPr="00AB2A84" w:rsidRDefault="00976AB6" w:rsidP="00976AB6">
      <w:pPr>
        <w:overflowPunct w:val="0"/>
        <w:autoSpaceDE w:val="0"/>
        <w:autoSpaceDN w:val="0"/>
        <w:adjustRightInd w:val="0"/>
        <w:textAlignment w:val="baseline"/>
        <w:rPr>
          <w:rFonts w:ascii="Tahoma" w:hAnsi="Tahoma" w:cs="Tahoma"/>
          <w:sz w:val="22"/>
          <w:szCs w:val="22"/>
        </w:rPr>
      </w:pPr>
    </w:p>
    <w:p w14:paraId="26B6EFC3" w14:textId="65ADCFBD"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 xml:space="preserve">It was moved by Cllr Dunne, seconded by Cllr </w:t>
      </w:r>
      <w:proofErr w:type="spellStart"/>
      <w:r w:rsidRPr="00AB2A84">
        <w:rPr>
          <w:rFonts w:ascii="Tahoma" w:hAnsi="Tahoma" w:cs="Tahoma"/>
          <w:sz w:val="22"/>
          <w:szCs w:val="22"/>
        </w:rPr>
        <w:t>Mcdonald</w:t>
      </w:r>
      <w:proofErr w:type="spellEnd"/>
      <w:r w:rsidRPr="00AB2A84">
        <w:rPr>
          <w:rFonts w:ascii="Tahoma" w:hAnsi="Tahoma" w:cs="Tahoma"/>
          <w:sz w:val="22"/>
          <w:szCs w:val="22"/>
        </w:rPr>
        <w:t xml:space="preserve"> and </w:t>
      </w:r>
    </w:p>
    <w:p w14:paraId="31629B15" w14:textId="77777777"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p>
    <w:p w14:paraId="326063E5" w14:textId="47D611A2"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b/>
          <w:bCs/>
          <w:sz w:val="22"/>
          <w:szCs w:val="22"/>
        </w:rPr>
        <w:t>RESOLVED:</w:t>
      </w:r>
      <w:r w:rsidRPr="00AB2A84">
        <w:rPr>
          <w:rFonts w:ascii="Tahoma" w:hAnsi="Tahoma" w:cs="Tahoma"/>
          <w:sz w:val="22"/>
          <w:szCs w:val="22"/>
        </w:rPr>
        <w:t xml:space="preserve"> “That Teynham Parish Council agree to apply for a Swale Borough Council </w:t>
      </w:r>
      <w:r w:rsidRPr="00AB2A84">
        <w:rPr>
          <w:rFonts w:ascii="Tahoma" w:hAnsi="Tahoma" w:cs="Tahoma"/>
          <w:color w:val="000000"/>
          <w:sz w:val="22"/>
          <w:szCs w:val="22"/>
        </w:rPr>
        <w:t>Community Infrastructure Grants</w:t>
      </w:r>
      <w:r w:rsidRPr="00AB2A84">
        <w:rPr>
          <w:rFonts w:ascii="Tahoma" w:hAnsi="Tahoma" w:cs="Tahoma"/>
          <w:sz w:val="22"/>
          <w:szCs w:val="22"/>
        </w:rPr>
        <w:t xml:space="preserve">, to cover </w:t>
      </w:r>
      <w:r w:rsidRPr="00AB2A84">
        <w:rPr>
          <w:rFonts w:ascii="Tahoma" w:hAnsi="Tahoma" w:cs="Tahoma"/>
          <w:sz w:val="22"/>
          <w:szCs w:val="22"/>
        </w:rPr>
        <w:br/>
        <w:t>Fire Alarm, Automatic Door, Heating Noise Attenuator and Heater boost timer at the Community Hall.</w:t>
      </w:r>
    </w:p>
    <w:p w14:paraId="05D737F6" w14:textId="36E50AF4"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p>
    <w:p w14:paraId="1D686A24"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Meadow</w:t>
      </w:r>
    </w:p>
    <w:p w14:paraId="49BCA5CB"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receive an update on repairs to playground equipment and alternative proposals</w:t>
      </w:r>
    </w:p>
    <w:p w14:paraId="7B1F6664" w14:textId="77777777" w:rsidR="00976AB6" w:rsidRPr="00AB2A84" w:rsidRDefault="00976AB6" w:rsidP="00976AB6">
      <w:pPr>
        <w:overflowPunct w:val="0"/>
        <w:autoSpaceDE w:val="0"/>
        <w:autoSpaceDN w:val="0"/>
        <w:adjustRightInd w:val="0"/>
        <w:textAlignment w:val="baseline"/>
        <w:rPr>
          <w:rFonts w:ascii="Tahoma" w:hAnsi="Tahoma" w:cs="Tahoma"/>
          <w:sz w:val="22"/>
          <w:szCs w:val="22"/>
        </w:rPr>
      </w:pPr>
    </w:p>
    <w:p w14:paraId="1712E9D5" w14:textId="743EAF7E"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Clerk informed the PC that the quote we have received is in excess of £23,000 and we cannot afford to pay that amount.  It was agreed to as Gransdens to provide a quote for this work.</w:t>
      </w:r>
    </w:p>
    <w:p w14:paraId="4A3C1EBF" w14:textId="77777777"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p>
    <w:p w14:paraId="653137DB"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receive an update on grant application for high ball fence</w:t>
      </w:r>
    </w:p>
    <w:p w14:paraId="2D98AFB4" w14:textId="77777777" w:rsidR="00976AB6" w:rsidRPr="00AB2A84" w:rsidRDefault="00976AB6" w:rsidP="00976AB6">
      <w:pPr>
        <w:overflowPunct w:val="0"/>
        <w:autoSpaceDE w:val="0"/>
        <w:autoSpaceDN w:val="0"/>
        <w:adjustRightInd w:val="0"/>
        <w:textAlignment w:val="baseline"/>
        <w:rPr>
          <w:rFonts w:ascii="Tahoma" w:hAnsi="Tahoma" w:cs="Tahoma"/>
          <w:sz w:val="22"/>
          <w:szCs w:val="22"/>
        </w:rPr>
      </w:pPr>
    </w:p>
    <w:p w14:paraId="04218C1F" w14:textId="0086293F"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r w:rsidRPr="00AB2A84">
        <w:rPr>
          <w:rFonts w:ascii="Tahoma" w:hAnsi="Tahoma" w:cs="Tahoma"/>
          <w:sz w:val="22"/>
          <w:szCs w:val="22"/>
        </w:rPr>
        <w:t>The Clerk informed the PC that the grant application for the high ball fence was submitted on Friday 18</w:t>
      </w:r>
      <w:r w:rsidRPr="00AB2A84">
        <w:rPr>
          <w:rFonts w:ascii="Tahoma" w:hAnsi="Tahoma" w:cs="Tahoma"/>
          <w:sz w:val="22"/>
          <w:szCs w:val="22"/>
          <w:vertAlign w:val="superscript"/>
        </w:rPr>
        <w:t>th</w:t>
      </w:r>
      <w:r w:rsidRPr="00AB2A84">
        <w:rPr>
          <w:rFonts w:ascii="Tahoma" w:hAnsi="Tahoma" w:cs="Tahoma"/>
          <w:sz w:val="22"/>
          <w:szCs w:val="22"/>
        </w:rPr>
        <w:t xml:space="preserve"> July and can take up to twelve weeks.</w:t>
      </w:r>
    </w:p>
    <w:p w14:paraId="47A04BE4" w14:textId="77777777" w:rsidR="00976AB6" w:rsidRPr="00AB2A84" w:rsidRDefault="00976AB6" w:rsidP="00976AB6">
      <w:pPr>
        <w:overflowPunct w:val="0"/>
        <w:autoSpaceDE w:val="0"/>
        <w:autoSpaceDN w:val="0"/>
        <w:adjustRightInd w:val="0"/>
        <w:ind w:left="700"/>
        <w:textAlignment w:val="baseline"/>
        <w:rPr>
          <w:rFonts w:ascii="Tahoma" w:hAnsi="Tahoma" w:cs="Tahoma"/>
          <w:sz w:val="22"/>
          <w:szCs w:val="22"/>
        </w:rPr>
      </w:pPr>
    </w:p>
    <w:p w14:paraId="2C38C7F8"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To receive the CCTV report (via PC Drivers)</w:t>
      </w:r>
    </w:p>
    <w:p w14:paraId="7DE4B61C" w14:textId="77777777" w:rsidR="00976AB6" w:rsidRPr="00AB2A84" w:rsidRDefault="00976AB6" w:rsidP="00976AB6">
      <w:pPr>
        <w:overflowPunct w:val="0"/>
        <w:autoSpaceDE w:val="0"/>
        <w:autoSpaceDN w:val="0"/>
        <w:adjustRightInd w:val="0"/>
        <w:textAlignment w:val="baseline"/>
        <w:rPr>
          <w:rFonts w:ascii="Tahoma" w:hAnsi="Tahoma" w:cs="Tahoma"/>
          <w:sz w:val="22"/>
          <w:szCs w:val="22"/>
        </w:rPr>
      </w:pPr>
    </w:p>
    <w:p w14:paraId="12715C49" w14:textId="02693ADF" w:rsidR="00976AB6" w:rsidRPr="00AB2A84" w:rsidRDefault="00AB2A84" w:rsidP="00976AB6">
      <w:pPr>
        <w:overflowPunct w:val="0"/>
        <w:autoSpaceDE w:val="0"/>
        <w:autoSpaceDN w:val="0"/>
        <w:adjustRightInd w:val="0"/>
        <w:textAlignment w:val="baseline"/>
        <w:rPr>
          <w:rFonts w:ascii="Tahoma" w:hAnsi="Tahoma" w:cs="Tahoma"/>
          <w:sz w:val="22"/>
          <w:szCs w:val="22"/>
        </w:rPr>
      </w:pPr>
      <w:r w:rsidRPr="00AB2A84">
        <w:rPr>
          <w:rFonts w:ascii="Tahoma" w:hAnsi="Tahoma" w:cs="Tahoma"/>
          <w:noProof/>
          <w:sz w:val="22"/>
          <w:szCs w:val="22"/>
          <w14:ligatures w14:val="standardContextual"/>
        </w:rPr>
        <w:lastRenderedPageBreak/>
        <w:drawing>
          <wp:inline distT="0" distB="0" distL="0" distR="0" wp14:anchorId="1DA8042F" wp14:editId="707CCCE5">
            <wp:extent cx="5731510" cy="8110220"/>
            <wp:effectExtent l="0" t="0" r="2540" b="5080"/>
            <wp:docPr id="83595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5247" name="Picture 835952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sidRPr="00AB2A84">
        <w:rPr>
          <w:rFonts w:ascii="Tahoma" w:hAnsi="Tahoma" w:cs="Tahoma"/>
          <w:noProof/>
          <w:sz w:val="22"/>
          <w:szCs w:val="22"/>
          <w14:ligatures w14:val="standardContextual"/>
        </w:rPr>
        <w:lastRenderedPageBreak/>
        <w:drawing>
          <wp:inline distT="0" distB="0" distL="0" distR="0" wp14:anchorId="27BFA232" wp14:editId="0D78DB2C">
            <wp:extent cx="5731510" cy="8110220"/>
            <wp:effectExtent l="0" t="0" r="2540" b="5080"/>
            <wp:docPr id="1466502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02759" name="Picture 14665027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r w:rsidRPr="00AB2A84">
        <w:rPr>
          <w:rFonts w:ascii="Tahoma" w:hAnsi="Tahoma" w:cs="Tahoma"/>
          <w:noProof/>
          <w:sz w:val="22"/>
          <w:szCs w:val="22"/>
          <w14:ligatures w14:val="standardContextual"/>
        </w:rPr>
        <w:lastRenderedPageBreak/>
        <w:drawing>
          <wp:inline distT="0" distB="0" distL="0" distR="0" wp14:anchorId="1A0421CE" wp14:editId="418B062E">
            <wp:extent cx="5731510" cy="8110220"/>
            <wp:effectExtent l="0" t="0" r="2540" b="5080"/>
            <wp:docPr id="1308482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82647" name="Picture 130848264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10220"/>
                    </a:xfrm>
                    <a:prstGeom prst="rect">
                      <a:avLst/>
                    </a:prstGeom>
                  </pic:spPr>
                </pic:pic>
              </a:graphicData>
            </a:graphic>
          </wp:inline>
        </w:drawing>
      </w:r>
    </w:p>
    <w:p w14:paraId="14BE7DDD" w14:textId="296EE975" w:rsidR="00AB2A84" w:rsidRPr="00AB2A84" w:rsidRDefault="00AB2A84" w:rsidP="00976AB6">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Noted.</w:t>
      </w:r>
    </w:p>
    <w:p w14:paraId="352ED628" w14:textId="77777777" w:rsidR="00AB2A84" w:rsidRPr="00AB2A84" w:rsidRDefault="00AB2A84" w:rsidP="00976AB6">
      <w:pPr>
        <w:overflowPunct w:val="0"/>
        <w:autoSpaceDE w:val="0"/>
        <w:autoSpaceDN w:val="0"/>
        <w:adjustRightInd w:val="0"/>
        <w:textAlignment w:val="baseline"/>
        <w:rPr>
          <w:rFonts w:ascii="Tahoma" w:hAnsi="Tahoma" w:cs="Tahoma"/>
          <w:sz w:val="22"/>
          <w:szCs w:val="22"/>
        </w:rPr>
      </w:pPr>
    </w:p>
    <w:p w14:paraId="13984B87" w14:textId="77777777" w:rsidR="00AB2A84" w:rsidRPr="00AB2A84" w:rsidRDefault="00AB2A84" w:rsidP="00976AB6">
      <w:pPr>
        <w:overflowPunct w:val="0"/>
        <w:autoSpaceDE w:val="0"/>
        <w:autoSpaceDN w:val="0"/>
        <w:adjustRightInd w:val="0"/>
        <w:textAlignment w:val="baseline"/>
        <w:rPr>
          <w:rFonts w:ascii="Tahoma" w:hAnsi="Tahoma" w:cs="Tahoma"/>
          <w:sz w:val="22"/>
          <w:szCs w:val="22"/>
        </w:rPr>
      </w:pPr>
    </w:p>
    <w:p w14:paraId="2131CF6C" w14:textId="77777777" w:rsidR="00AB2A84" w:rsidRPr="00AB2A84" w:rsidRDefault="00AB2A84" w:rsidP="00976AB6">
      <w:pPr>
        <w:overflowPunct w:val="0"/>
        <w:autoSpaceDE w:val="0"/>
        <w:autoSpaceDN w:val="0"/>
        <w:adjustRightInd w:val="0"/>
        <w:textAlignment w:val="baseline"/>
        <w:rPr>
          <w:rFonts w:ascii="Tahoma" w:hAnsi="Tahoma" w:cs="Tahoma"/>
          <w:sz w:val="22"/>
          <w:szCs w:val="22"/>
        </w:rPr>
      </w:pPr>
    </w:p>
    <w:p w14:paraId="195C2ECB" w14:textId="77777777"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lastRenderedPageBreak/>
        <w:t>To note the schedule for trees/shrubs to be cut back</w:t>
      </w:r>
    </w:p>
    <w:p w14:paraId="39BC8F3B" w14:textId="77777777" w:rsidR="00AB2A84" w:rsidRPr="00AB2A84" w:rsidRDefault="00AB2A84" w:rsidP="00AB2A84">
      <w:pPr>
        <w:overflowPunct w:val="0"/>
        <w:autoSpaceDE w:val="0"/>
        <w:autoSpaceDN w:val="0"/>
        <w:adjustRightInd w:val="0"/>
        <w:textAlignment w:val="baseline"/>
        <w:rPr>
          <w:rFonts w:ascii="Tahoma" w:hAnsi="Tahoma" w:cs="Tahoma"/>
          <w:sz w:val="22"/>
          <w:szCs w:val="22"/>
        </w:rPr>
      </w:pPr>
    </w:p>
    <w:p w14:paraId="5D2FAF3A" w14:textId="53373955" w:rsidR="00AB2A84" w:rsidRPr="00AB2A84" w:rsidRDefault="00AB2A84" w:rsidP="00AB2A84">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It was noted that Dave Gurney will cut back the tree/shrubs mid-September after nesting season.</w:t>
      </w:r>
    </w:p>
    <w:p w14:paraId="36E493B4" w14:textId="77777777" w:rsidR="00AB2A84" w:rsidRPr="00AB2A84" w:rsidRDefault="00AB2A84" w:rsidP="00AB2A84">
      <w:pPr>
        <w:overflowPunct w:val="0"/>
        <w:autoSpaceDE w:val="0"/>
        <w:autoSpaceDN w:val="0"/>
        <w:adjustRightInd w:val="0"/>
        <w:textAlignment w:val="baseline"/>
        <w:rPr>
          <w:rFonts w:ascii="Tahoma" w:hAnsi="Tahoma" w:cs="Tahoma"/>
          <w:sz w:val="22"/>
          <w:szCs w:val="22"/>
        </w:rPr>
      </w:pPr>
    </w:p>
    <w:p w14:paraId="007BCFFB"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 xml:space="preserve">Reports of Committee Chairman </w:t>
      </w:r>
    </w:p>
    <w:p w14:paraId="28E6866F" w14:textId="24E74A10"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 xml:space="preserve">Planning </w:t>
      </w:r>
      <w:r w:rsidR="00AB2A84" w:rsidRPr="00AB2A84">
        <w:rPr>
          <w:rFonts w:ascii="Tahoma" w:hAnsi="Tahoma" w:cs="Tahoma"/>
          <w:sz w:val="22"/>
          <w:szCs w:val="22"/>
        </w:rPr>
        <w:t xml:space="preserve">– </w:t>
      </w:r>
      <w:proofErr w:type="spellStart"/>
      <w:r w:rsidR="00AB2A84" w:rsidRPr="00AB2A84">
        <w:rPr>
          <w:rFonts w:ascii="Tahoma" w:hAnsi="Tahoma" w:cs="Tahoma"/>
          <w:sz w:val="22"/>
          <w:szCs w:val="22"/>
        </w:rPr>
        <w:t>Highsted</w:t>
      </w:r>
      <w:proofErr w:type="spellEnd"/>
      <w:r w:rsidR="00AB2A84" w:rsidRPr="00AB2A84">
        <w:rPr>
          <w:rFonts w:ascii="Tahoma" w:hAnsi="Tahoma" w:cs="Tahoma"/>
          <w:sz w:val="22"/>
          <w:szCs w:val="22"/>
        </w:rPr>
        <w:t xml:space="preserve"> Park update already given, nothing else to report.</w:t>
      </w:r>
    </w:p>
    <w:p w14:paraId="2EC01749" w14:textId="6DB6A8F1"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Amenities</w:t>
      </w:r>
      <w:r w:rsidR="00AB2A84" w:rsidRPr="00AB2A84">
        <w:rPr>
          <w:rFonts w:ascii="Tahoma" w:hAnsi="Tahoma" w:cs="Tahoma"/>
          <w:sz w:val="22"/>
          <w:szCs w:val="22"/>
        </w:rPr>
        <w:t xml:space="preserve"> – Update on repairs to the Meadow already given and nothing else to report.</w:t>
      </w:r>
    </w:p>
    <w:p w14:paraId="1A4A0B06" w14:textId="089F61FA"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Finance and General Purposes</w:t>
      </w:r>
      <w:r w:rsidR="00AB2A84" w:rsidRPr="00AB2A84">
        <w:rPr>
          <w:rFonts w:ascii="Tahoma" w:hAnsi="Tahoma" w:cs="Tahoma"/>
          <w:sz w:val="22"/>
          <w:szCs w:val="22"/>
        </w:rPr>
        <w:t xml:space="preserve"> - Nothing to report.</w:t>
      </w:r>
    </w:p>
    <w:p w14:paraId="2595A98E" w14:textId="1EBD2F39"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Editorial</w:t>
      </w:r>
      <w:r w:rsidR="00AB2A84" w:rsidRPr="00AB2A84">
        <w:rPr>
          <w:rFonts w:ascii="Tahoma" w:hAnsi="Tahoma" w:cs="Tahoma"/>
          <w:sz w:val="22"/>
          <w:szCs w:val="22"/>
        </w:rPr>
        <w:t xml:space="preserve"> – The Editorial Committee are currently working on the summer edition.</w:t>
      </w:r>
    </w:p>
    <w:p w14:paraId="79966989" w14:textId="33A9796F" w:rsidR="00A734AB" w:rsidRPr="00AB2A84" w:rsidRDefault="00A734AB" w:rsidP="00320D3B">
      <w:pPr>
        <w:numPr>
          <w:ilvl w:val="1"/>
          <w:numId w:val="39"/>
        </w:numPr>
        <w:overflowPunct w:val="0"/>
        <w:autoSpaceDE w:val="0"/>
        <w:autoSpaceDN w:val="0"/>
        <w:adjustRightInd w:val="0"/>
        <w:textAlignment w:val="baseline"/>
        <w:rPr>
          <w:rFonts w:ascii="Tahoma" w:hAnsi="Tahoma" w:cs="Tahoma"/>
          <w:b/>
          <w:bCs/>
          <w:sz w:val="22"/>
          <w:szCs w:val="22"/>
        </w:rPr>
      </w:pPr>
      <w:r w:rsidRPr="00AB2A84">
        <w:rPr>
          <w:rFonts w:ascii="Tahoma" w:hAnsi="Tahoma" w:cs="Tahoma"/>
          <w:sz w:val="22"/>
          <w:szCs w:val="22"/>
        </w:rPr>
        <w:t>Teynham Community Hall</w:t>
      </w:r>
      <w:r w:rsidR="00AB2A84" w:rsidRPr="00AB2A84">
        <w:rPr>
          <w:rFonts w:ascii="Tahoma" w:hAnsi="Tahoma" w:cs="Tahoma"/>
          <w:sz w:val="22"/>
          <w:szCs w:val="22"/>
        </w:rPr>
        <w:t xml:space="preserve"> – Health &amp; Safety document has been approved and quotes are being obtained.</w:t>
      </w:r>
    </w:p>
    <w:p w14:paraId="4A232F1A" w14:textId="77777777" w:rsidR="00AB2A84" w:rsidRPr="00AB2A84" w:rsidRDefault="00AB2A84" w:rsidP="00AB2A84">
      <w:pPr>
        <w:overflowPunct w:val="0"/>
        <w:autoSpaceDE w:val="0"/>
        <w:autoSpaceDN w:val="0"/>
        <w:adjustRightInd w:val="0"/>
        <w:ind w:left="1420"/>
        <w:textAlignment w:val="baseline"/>
        <w:rPr>
          <w:rFonts w:ascii="Tahoma" w:hAnsi="Tahoma" w:cs="Tahoma"/>
          <w:b/>
          <w:bCs/>
          <w:sz w:val="22"/>
          <w:szCs w:val="22"/>
        </w:rPr>
      </w:pPr>
    </w:p>
    <w:p w14:paraId="1A5BB721"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 xml:space="preserve">Reports by representatives on outside organisations </w:t>
      </w:r>
    </w:p>
    <w:p w14:paraId="2E7DB950" w14:textId="77777777" w:rsidR="00AB2A84" w:rsidRPr="00AB2A84" w:rsidRDefault="00AB2A84" w:rsidP="00AB2A84">
      <w:pPr>
        <w:overflowPunct w:val="0"/>
        <w:autoSpaceDE w:val="0"/>
        <w:autoSpaceDN w:val="0"/>
        <w:adjustRightInd w:val="0"/>
        <w:ind w:left="709"/>
        <w:textAlignment w:val="baseline"/>
        <w:rPr>
          <w:rFonts w:ascii="Tahoma" w:hAnsi="Tahoma" w:cs="Tahoma"/>
          <w:b/>
          <w:bCs/>
          <w:sz w:val="22"/>
          <w:szCs w:val="22"/>
        </w:rPr>
      </w:pPr>
    </w:p>
    <w:p w14:paraId="4B8D1CB8" w14:textId="05C9464B"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TVHMC</w:t>
      </w:r>
      <w:r w:rsidR="00AB2A84" w:rsidRPr="00AB2A84">
        <w:rPr>
          <w:rFonts w:ascii="Tahoma" w:hAnsi="Tahoma" w:cs="Tahoma"/>
          <w:sz w:val="22"/>
          <w:szCs w:val="22"/>
        </w:rPr>
        <w:t xml:space="preserve"> – nothing to report</w:t>
      </w:r>
    </w:p>
    <w:p w14:paraId="7F938D5D" w14:textId="12EF44A6" w:rsidR="00A734AB" w:rsidRPr="00AB2A84" w:rsidRDefault="00A734AB" w:rsidP="00320D3B">
      <w:pPr>
        <w:numPr>
          <w:ilvl w:val="1"/>
          <w:numId w:val="39"/>
        </w:num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KALC Swale Area Committee</w:t>
      </w:r>
      <w:r w:rsidR="00AB2A84" w:rsidRPr="00AB2A84">
        <w:rPr>
          <w:rFonts w:ascii="Tahoma" w:hAnsi="Tahoma" w:cs="Tahoma"/>
          <w:sz w:val="22"/>
          <w:szCs w:val="22"/>
        </w:rPr>
        <w:t xml:space="preserve"> – Nothing to report</w:t>
      </w:r>
    </w:p>
    <w:p w14:paraId="4DBE9248" w14:textId="77777777" w:rsidR="00AB2A84" w:rsidRPr="00AB2A84" w:rsidRDefault="00AB2A84" w:rsidP="00AB2A84">
      <w:pPr>
        <w:overflowPunct w:val="0"/>
        <w:autoSpaceDE w:val="0"/>
        <w:autoSpaceDN w:val="0"/>
        <w:adjustRightInd w:val="0"/>
        <w:ind w:left="1420"/>
        <w:textAlignment w:val="baseline"/>
        <w:rPr>
          <w:rFonts w:ascii="Tahoma" w:hAnsi="Tahoma" w:cs="Tahoma"/>
          <w:sz w:val="22"/>
          <w:szCs w:val="22"/>
        </w:rPr>
      </w:pPr>
    </w:p>
    <w:p w14:paraId="5AA336C6"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 xml:space="preserve">Advanced Notice of Items for the Agenda of next Ordinary Meeting. </w:t>
      </w:r>
    </w:p>
    <w:p w14:paraId="1EB0D7D8" w14:textId="77777777" w:rsidR="00AB2A84" w:rsidRPr="00AB2A84" w:rsidRDefault="00AB2A84" w:rsidP="00AB2A84">
      <w:pPr>
        <w:overflowPunct w:val="0"/>
        <w:autoSpaceDE w:val="0"/>
        <w:autoSpaceDN w:val="0"/>
        <w:adjustRightInd w:val="0"/>
        <w:textAlignment w:val="baseline"/>
        <w:rPr>
          <w:rFonts w:ascii="Tahoma" w:hAnsi="Tahoma" w:cs="Tahoma"/>
          <w:b/>
          <w:bCs/>
          <w:sz w:val="22"/>
          <w:szCs w:val="22"/>
        </w:rPr>
      </w:pPr>
    </w:p>
    <w:p w14:paraId="3F4A87D0" w14:textId="555C5644" w:rsidR="00AB2A84" w:rsidRPr="00AB2A84" w:rsidRDefault="00AB2A84" w:rsidP="00AB2A84">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Send to the Clerk.</w:t>
      </w:r>
    </w:p>
    <w:p w14:paraId="3BF66BC5" w14:textId="77777777" w:rsidR="00AB2A84" w:rsidRPr="00AB2A84" w:rsidRDefault="00AB2A84" w:rsidP="00AB2A84">
      <w:pPr>
        <w:overflowPunct w:val="0"/>
        <w:autoSpaceDE w:val="0"/>
        <w:autoSpaceDN w:val="0"/>
        <w:adjustRightInd w:val="0"/>
        <w:textAlignment w:val="baseline"/>
        <w:rPr>
          <w:rFonts w:ascii="Tahoma" w:hAnsi="Tahoma" w:cs="Tahoma"/>
          <w:b/>
          <w:bCs/>
          <w:sz w:val="22"/>
          <w:szCs w:val="22"/>
        </w:rPr>
      </w:pPr>
    </w:p>
    <w:p w14:paraId="42792BDC"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 xml:space="preserve">To note next year’s meeting dates </w:t>
      </w:r>
    </w:p>
    <w:p w14:paraId="3D948046" w14:textId="77777777" w:rsidR="00A734AB" w:rsidRPr="00AB2A84" w:rsidRDefault="00A734AB" w:rsidP="00A734AB">
      <w:pPr>
        <w:ind w:left="700"/>
        <w:rPr>
          <w:rFonts w:ascii="Tahoma" w:hAnsi="Tahoma" w:cs="Tahoma"/>
          <w:sz w:val="22"/>
          <w:szCs w:val="22"/>
        </w:rPr>
      </w:pPr>
      <w:r w:rsidRPr="00AB2A84">
        <w:rPr>
          <w:rFonts w:ascii="Tahoma" w:hAnsi="Tahoma" w:cs="Tahoma"/>
          <w:sz w:val="22"/>
          <w:szCs w:val="22"/>
        </w:rPr>
        <w:t>Tuesday 9</w:t>
      </w:r>
      <w:r w:rsidRPr="00AB2A84">
        <w:rPr>
          <w:rFonts w:ascii="Tahoma" w:hAnsi="Tahoma" w:cs="Tahoma"/>
          <w:sz w:val="22"/>
          <w:szCs w:val="22"/>
          <w:vertAlign w:val="superscript"/>
        </w:rPr>
        <w:t>th</w:t>
      </w:r>
      <w:r w:rsidRPr="00AB2A84">
        <w:rPr>
          <w:rFonts w:ascii="Tahoma" w:hAnsi="Tahoma" w:cs="Tahoma"/>
          <w:sz w:val="22"/>
          <w:szCs w:val="22"/>
        </w:rPr>
        <w:t xml:space="preserve"> September 2025</w:t>
      </w:r>
      <w:r w:rsidRPr="00AB2A84">
        <w:rPr>
          <w:rFonts w:ascii="Tahoma" w:hAnsi="Tahoma" w:cs="Tahoma"/>
          <w:sz w:val="22"/>
          <w:szCs w:val="22"/>
        </w:rPr>
        <w:tab/>
      </w:r>
      <w:r w:rsidRPr="00AB2A84">
        <w:rPr>
          <w:rFonts w:ascii="Tahoma" w:hAnsi="Tahoma" w:cs="Tahoma"/>
          <w:sz w:val="22"/>
          <w:szCs w:val="22"/>
        </w:rPr>
        <w:tab/>
        <w:t>Ordinary Meeting</w:t>
      </w:r>
    </w:p>
    <w:p w14:paraId="0509BFBF" w14:textId="77777777" w:rsidR="00A734AB" w:rsidRPr="00AB2A84" w:rsidRDefault="00A734AB" w:rsidP="00A734AB">
      <w:pPr>
        <w:ind w:left="700"/>
        <w:rPr>
          <w:rFonts w:ascii="Tahoma" w:hAnsi="Tahoma" w:cs="Tahoma"/>
          <w:sz w:val="22"/>
          <w:szCs w:val="22"/>
        </w:rPr>
      </w:pPr>
      <w:r w:rsidRPr="00AB2A84">
        <w:rPr>
          <w:rFonts w:ascii="Tahoma" w:hAnsi="Tahoma" w:cs="Tahoma"/>
          <w:sz w:val="22"/>
          <w:szCs w:val="22"/>
        </w:rPr>
        <w:t>Tuesday 21</w:t>
      </w:r>
      <w:r w:rsidRPr="00AB2A84">
        <w:rPr>
          <w:rFonts w:ascii="Tahoma" w:hAnsi="Tahoma" w:cs="Tahoma"/>
          <w:sz w:val="22"/>
          <w:szCs w:val="22"/>
          <w:vertAlign w:val="superscript"/>
        </w:rPr>
        <w:t>st</w:t>
      </w:r>
      <w:r w:rsidRPr="00AB2A84">
        <w:rPr>
          <w:rFonts w:ascii="Tahoma" w:hAnsi="Tahoma" w:cs="Tahoma"/>
          <w:sz w:val="22"/>
          <w:szCs w:val="22"/>
        </w:rPr>
        <w:t xml:space="preserve"> October 2025</w:t>
      </w:r>
      <w:r w:rsidRPr="00AB2A84">
        <w:rPr>
          <w:rFonts w:ascii="Tahoma" w:hAnsi="Tahoma" w:cs="Tahoma"/>
          <w:sz w:val="22"/>
          <w:szCs w:val="22"/>
        </w:rPr>
        <w:tab/>
      </w:r>
      <w:r w:rsidRPr="00AB2A84">
        <w:rPr>
          <w:rFonts w:ascii="Tahoma" w:hAnsi="Tahoma" w:cs="Tahoma"/>
          <w:sz w:val="22"/>
          <w:szCs w:val="22"/>
        </w:rPr>
        <w:tab/>
        <w:t>Ordinary Meeting</w:t>
      </w:r>
    </w:p>
    <w:p w14:paraId="620DAC58" w14:textId="77777777" w:rsidR="00A734AB" w:rsidRPr="00AB2A84" w:rsidRDefault="00A734AB" w:rsidP="00A734AB">
      <w:pPr>
        <w:ind w:left="700"/>
        <w:rPr>
          <w:rFonts w:ascii="Tahoma" w:hAnsi="Tahoma" w:cs="Tahoma"/>
          <w:sz w:val="22"/>
          <w:szCs w:val="22"/>
        </w:rPr>
      </w:pPr>
      <w:r w:rsidRPr="00AB2A84">
        <w:rPr>
          <w:rFonts w:ascii="Tahoma" w:hAnsi="Tahoma" w:cs="Tahoma"/>
          <w:sz w:val="22"/>
          <w:szCs w:val="22"/>
        </w:rPr>
        <w:t>Tuesday 9</w:t>
      </w:r>
      <w:r w:rsidRPr="00AB2A84">
        <w:rPr>
          <w:rFonts w:ascii="Tahoma" w:hAnsi="Tahoma" w:cs="Tahoma"/>
          <w:sz w:val="22"/>
          <w:szCs w:val="22"/>
          <w:vertAlign w:val="superscript"/>
        </w:rPr>
        <w:t>th</w:t>
      </w:r>
      <w:r w:rsidRPr="00AB2A84">
        <w:rPr>
          <w:rFonts w:ascii="Tahoma" w:hAnsi="Tahoma" w:cs="Tahoma"/>
          <w:sz w:val="22"/>
          <w:szCs w:val="22"/>
        </w:rPr>
        <w:t xml:space="preserve"> December 2025</w:t>
      </w:r>
      <w:r w:rsidRPr="00AB2A84">
        <w:rPr>
          <w:rFonts w:ascii="Tahoma" w:hAnsi="Tahoma" w:cs="Tahoma"/>
          <w:sz w:val="22"/>
          <w:szCs w:val="22"/>
        </w:rPr>
        <w:tab/>
      </w:r>
      <w:r w:rsidRPr="00AB2A84">
        <w:rPr>
          <w:rFonts w:ascii="Tahoma" w:hAnsi="Tahoma" w:cs="Tahoma"/>
          <w:sz w:val="22"/>
          <w:szCs w:val="22"/>
        </w:rPr>
        <w:tab/>
        <w:t>Budget/Precept &amp; Ordinary Meeting</w:t>
      </w:r>
    </w:p>
    <w:p w14:paraId="3A1953C3" w14:textId="77777777" w:rsidR="00AB2A84" w:rsidRPr="00AB2A84" w:rsidRDefault="00AB2A84" w:rsidP="00AB2A84">
      <w:pPr>
        <w:rPr>
          <w:rFonts w:ascii="Tahoma" w:hAnsi="Tahoma" w:cs="Tahoma"/>
          <w:sz w:val="22"/>
          <w:szCs w:val="22"/>
        </w:rPr>
      </w:pPr>
    </w:p>
    <w:p w14:paraId="718A44D1" w14:textId="4AA82DB0" w:rsidR="00AB2A84" w:rsidRPr="00AB2A84" w:rsidRDefault="00AB2A84" w:rsidP="00AB2A84">
      <w:pPr>
        <w:rPr>
          <w:rFonts w:ascii="Tahoma" w:hAnsi="Tahoma" w:cs="Tahoma"/>
          <w:sz w:val="22"/>
          <w:szCs w:val="22"/>
        </w:rPr>
      </w:pPr>
      <w:r w:rsidRPr="00AB2A84">
        <w:rPr>
          <w:rFonts w:ascii="Tahoma" w:hAnsi="Tahoma" w:cs="Tahoma"/>
          <w:sz w:val="22"/>
          <w:szCs w:val="22"/>
        </w:rPr>
        <w:t>Noted.</w:t>
      </w:r>
    </w:p>
    <w:p w14:paraId="2591E90D" w14:textId="77777777" w:rsidR="00AB2A84" w:rsidRPr="00AB2A84" w:rsidRDefault="00AB2A84" w:rsidP="00AB2A84">
      <w:pPr>
        <w:rPr>
          <w:rFonts w:ascii="Tahoma" w:hAnsi="Tahoma" w:cs="Tahoma"/>
          <w:sz w:val="22"/>
          <w:szCs w:val="22"/>
        </w:rPr>
      </w:pPr>
    </w:p>
    <w:p w14:paraId="4199A162" w14:textId="77777777" w:rsidR="00A734AB" w:rsidRPr="00AB2A84" w:rsidRDefault="00A734AB" w:rsidP="00320D3B">
      <w:pPr>
        <w:numPr>
          <w:ilvl w:val="0"/>
          <w:numId w:val="39"/>
        </w:numPr>
        <w:overflowPunct w:val="0"/>
        <w:autoSpaceDE w:val="0"/>
        <w:autoSpaceDN w:val="0"/>
        <w:adjustRightInd w:val="0"/>
        <w:ind w:left="709" w:hanging="709"/>
        <w:textAlignment w:val="baseline"/>
        <w:rPr>
          <w:rFonts w:ascii="Tahoma" w:hAnsi="Tahoma" w:cs="Tahoma"/>
          <w:b/>
          <w:bCs/>
          <w:sz w:val="22"/>
          <w:szCs w:val="22"/>
          <w:u w:val="single"/>
        </w:rPr>
      </w:pPr>
      <w:r w:rsidRPr="00AB2A84">
        <w:rPr>
          <w:rFonts w:ascii="Tahoma" w:hAnsi="Tahoma" w:cs="Tahoma"/>
          <w:b/>
          <w:bCs/>
          <w:sz w:val="22"/>
          <w:szCs w:val="22"/>
          <w:u w:val="single"/>
        </w:rPr>
        <w:t>Chairman’s Closing Remarks</w:t>
      </w:r>
    </w:p>
    <w:p w14:paraId="3592795A" w14:textId="77777777" w:rsidR="00A734AB" w:rsidRPr="00AB2A84" w:rsidRDefault="00A734AB" w:rsidP="004F152E">
      <w:pPr>
        <w:overflowPunct w:val="0"/>
        <w:autoSpaceDE w:val="0"/>
        <w:autoSpaceDN w:val="0"/>
        <w:adjustRightInd w:val="0"/>
        <w:textAlignment w:val="baseline"/>
        <w:rPr>
          <w:rFonts w:ascii="Tahoma" w:hAnsi="Tahoma" w:cs="Tahoma"/>
          <w:b/>
          <w:bCs/>
          <w:sz w:val="22"/>
          <w:szCs w:val="22"/>
          <w:u w:val="single"/>
        </w:rPr>
      </w:pPr>
    </w:p>
    <w:p w14:paraId="30D57931" w14:textId="0B57C772" w:rsidR="00AB2A84" w:rsidRPr="00AB2A84" w:rsidRDefault="00AB2A84" w:rsidP="004F152E">
      <w:pPr>
        <w:overflowPunct w:val="0"/>
        <w:autoSpaceDE w:val="0"/>
        <w:autoSpaceDN w:val="0"/>
        <w:adjustRightInd w:val="0"/>
        <w:textAlignment w:val="baseline"/>
        <w:rPr>
          <w:rFonts w:ascii="Tahoma" w:hAnsi="Tahoma" w:cs="Tahoma"/>
          <w:sz w:val="22"/>
          <w:szCs w:val="22"/>
        </w:rPr>
      </w:pPr>
      <w:r w:rsidRPr="00AB2A84">
        <w:rPr>
          <w:rFonts w:ascii="Tahoma" w:hAnsi="Tahoma" w:cs="Tahoma"/>
          <w:sz w:val="22"/>
          <w:szCs w:val="22"/>
        </w:rPr>
        <w:t>The Vice Chairman thanked everyone for coming and</w:t>
      </w:r>
      <w:r w:rsidR="00616226">
        <w:rPr>
          <w:rFonts w:ascii="Tahoma" w:hAnsi="Tahoma" w:cs="Tahoma"/>
          <w:sz w:val="22"/>
          <w:szCs w:val="22"/>
        </w:rPr>
        <w:t xml:space="preserve"> everyone wished Cllr Sharman </w:t>
      </w:r>
      <w:proofErr w:type="spellStart"/>
      <w:r w:rsidR="00616226">
        <w:rPr>
          <w:rFonts w:ascii="Tahoma" w:hAnsi="Tahoma" w:cs="Tahoma"/>
          <w:sz w:val="22"/>
          <w:szCs w:val="22"/>
        </w:rPr>
        <w:t>a</w:t>
      </w:r>
      <w:proofErr w:type="spellEnd"/>
      <w:r w:rsidR="00616226">
        <w:rPr>
          <w:rFonts w:ascii="Tahoma" w:hAnsi="Tahoma" w:cs="Tahoma"/>
          <w:sz w:val="22"/>
          <w:szCs w:val="22"/>
        </w:rPr>
        <w:t xml:space="preserve"> speedy recovery.</w:t>
      </w:r>
      <w:r w:rsidRPr="00AB2A84">
        <w:rPr>
          <w:rFonts w:ascii="Tahoma" w:hAnsi="Tahoma" w:cs="Tahoma"/>
          <w:sz w:val="22"/>
          <w:szCs w:val="22"/>
        </w:rPr>
        <w:t xml:space="preserve"> </w:t>
      </w:r>
      <w:r w:rsidR="00616226">
        <w:rPr>
          <w:rFonts w:ascii="Tahoma" w:hAnsi="Tahoma" w:cs="Tahoma"/>
          <w:sz w:val="22"/>
          <w:szCs w:val="22"/>
        </w:rPr>
        <w:t>T</w:t>
      </w:r>
      <w:r w:rsidRPr="00AB2A84">
        <w:rPr>
          <w:rFonts w:ascii="Tahoma" w:hAnsi="Tahoma" w:cs="Tahoma"/>
          <w:sz w:val="22"/>
          <w:szCs w:val="22"/>
        </w:rPr>
        <w:t>he meeting closed at 9.10pm.</w:t>
      </w:r>
    </w:p>
    <w:sectPr w:rsidR="00AB2A84" w:rsidRPr="00AB2A84" w:rsidSect="00882352">
      <w:headerReference w:type="default" r:id="rId15"/>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359206" w14:textId="77777777" w:rsidR="00EA07EF" w:rsidRDefault="00EA07EF">
      <w:r>
        <w:separator/>
      </w:r>
    </w:p>
  </w:endnote>
  <w:endnote w:type="continuationSeparator" w:id="0">
    <w:p w14:paraId="499BB78E" w14:textId="77777777" w:rsidR="00EA07EF" w:rsidRDefault="00EA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BD6FD" w14:textId="77777777" w:rsidR="00EA07EF" w:rsidRDefault="00EA07EF">
      <w:r>
        <w:separator/>
      </w:r>
    </w:p>
  </w:footnote>
  <w:footnote w:type="continuationSeparator" w:id="0">
    <w:p w14:paraId="166668EE" w14:textId="77777777" w:rsidR="00EA07EF" w:rsidRDefault="00EA0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1298774"/>
      <w:docPartObj>
        <w:docPartGallery w:val="Page Numbers (Top of Page)"/>
        <w:docPartUnique/>
      </w:docPartObj>
    </w:sdtPr>
    <w:sdtEndPr>
      <w:rPr>
        <w:noProof/>
      </w:rPr>
    </w:sdtEndPr>
    <w:sdtContent>
      <w:p w14:paraId="43EAE2C7" w14:textId="2A75EFB4" w:rsidR="00AB2A84" w:rsidRDefault="00AB2A8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58D20C5" w14:textId="77777777" w:rsidR="00AB2A84" w:rsidRDefault="00AB2A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785" w:hanging="360"/>
      </w:pPr>
      <w:rPr>
        <w:rFonts w:ascii="Arial" w:hAnsi="Arial" w:cs="Arial"/>
        <w:b w:val="0"/>
        <w:bCs w:val="0"/>
        <w:i w:val="0"/>
        <w:iCs w:val="0"/>
        <w:spacing w:val="0"/>
        <w:w w:val="100"/>
        <w:sz w:val="22"/>
        <w:szCs w:val="22"/>
      </w:rPr>
    </w:lvl>
    <w:lvl w:ilvl="1">
      <w:numFmt w:val="bullet"/>
      <w:lvlText w:val="•"/>
      <w:lvlJc w:val="left"/>
      <w:pPr>
        <w:ind w:left="3898" w:hanging="360"/>
      </w:pPr>
    </w:lvl>
    <w:lvl w:ilvl="2">
      <w:numFmt w:val="bullet"/>
      <w:lvlText w:val="•"/>
      <w:lvlJc w:val="left"/>
      <w:pPr>
        <w:ind w:left="5016" w:hanging="360"/>
      </w:pPr>
    </w:lvl>
    <w:lvl w:ilvl="3">
      <w:numFmt w:val="bullet"/>
      <w:lvlText w:val="•"/>
      <w:lvlJc w:val="left"/>
      <w:pPr>
        <w:ind w:left="6134" w:hanging="360"/>
      </w:pPr>
    </w:lvl>
    <w:lvl w:ilvl="4">
      <w:numFmt w:val="bullet"/>
      <w:lvlText w:val="•"/>
      <w:lvlJc w:val="left"/>
      <w:pPr>
        <w:ind w:left="7252" w:hanging="360"/>
      </w:pPr>
    </w:lvl>
    <w:lvl w:ilvl="5">
      <w:numFmt w:val="bullet"/>
      <w:lvlText w:val="•"/>
      <w:lvlJc w:val="left"/>
      <w:pPr>
        <w:ind w:left="8370" w:hanging="360"/>
      </w:pPr>
    </w:lvl>
    <w:lvl w:ilvl="6">
      <w:numFmt w:val="bullet"/>
      <w:lvlText w:val="•"/>
      <w:lvlJc w:val="left"/>
      <w:pPr>
        <w:ind w:left="9488" w:hanging="360"/>
      </w:pPr>
    </w:lvl>
    <w:lvl w:ilvl="7">
      <w:numFmt w:val="bullet"/>
      <w:lvlText w:val="•"/>
      <w:lvlJc w:val="left"/>
      <w:pPr>
        <w:ind w:left="10606" w:hanging="360"/>
      </w:pPr>
    </w:lvl>
    <w:lvl w:ilvl="8">
      <w:numFmt w:val="bullet"/>
      <w:lvlText w:val="•"/>
      <w:lvlJc w:val="left"/>
      <w:pPr>
        <w:ind w:left="11724" w:hanging="360"/>
      </w:pPr>
    </w:lvl>
  </w:abstractNum>
  <w:abstractNum w:abstractNumId="1" w15:restartNumberingAfterBreak="0">
    <w:nsid w:val="00000404"/>
    <w:multiLevelType w:val="multilevel"/>
    <w:tmpl w:val="FFFFFFFF"/>
    <w:lvl w:ilvl="0">
      <w:start w:val="19"/>
      <w:numFmt w:val="decimal"/>
      <w:lvlText w:val="%1"/>
      <w:lvlJc w:val="left"/>
      <w:pPr>
        <w:ind w:left="1120" w:hanging="306"/>
      </w:pPr>
      <w:rPr>
        <w:rFonts w:ascii="Arial" w:hAnsi="Arial" w:cs="Arial"/>
        <w:b/>
        <w:bCs/>
        <w:i w:val="0"/>
        <w:iCs w:val="0"/>
        <w:spacing w:val="-1"/>
        <w:w w:val="100"/>
        <w:sz w:val="22"/>
        <w:szCs w:val="22"/>
      </w:rPr>
    </w:lvl>
    <w:lvl w:ilvl="1">
      <w:start w:val="1"/>
      <w:numFmt w:val="decimal"/>
      <w:lvlText w:val="%1.%2"/>
      <w:lvlJc w:val="left"/>
      <w:pPr>
        <w:ind w:left="815" w:hanging="489"/>
      </w:pPr>
      <w:rPr>
        <w:rFonts w:ascii="Arial" w:hAnsi="Arial" w:cs="Arial"/>
        <w:b w:val="0"/>
        <w:bCs w:val="0"/>
        <w:i w:val="0"/>
        <w:iCs w:val="0"/>
        <w:spacing w:val="-1"/>
        <w:w w:val="100"/>
        <w:sz w:val="22"/>
        <w:szCs w:val="22"/>
      </w:rPr>
    </w:lvl>
    <w:lvl w:ilvl="2">
      <w:numFmt w:val="bullet"/>
      <w:lvlText w:val="•"/>
      <w:lvlJc w:val="left"/>
      <w:pPr>
        <w:ind w:left="2192" w:hanging="489"/>
      </w:pPr>
    </w:lvl>
    <w:lvl w:ilvl="3">
      <w:numFmt w:val="bullet"/>
      <w:lvlText w:val="•"/>
      <w:lvlJc w:val="left"/>
      <w:pPr>
        <w:ind w:left="3265" w:hanging="489"/>
      </w:pPr>
    </w:lvl>
    <w:lvl w:ilvl="4">
      <w:numFmt w:val="bullet"/>
      <w:lvlText w:val="•"/>
      <w:lvlJc w:val="left"/>
      <w:pPr>
        <w:ind w:left="4338" w:hanging="489"/>
      </w:pPr>
    </w:lvl>
    <w:lvl w:ilvl="5">
      <w:numFmt w:val="bullet"/>
      <w:lvlText w:val="•"/>
      <w:lvlJc w:val="left"/>
      <w:pPr>
        <w:ind w:left="5410" w:hanging="489"/>
      </w:pPr>
    </w:lvl>
    <w:lvl w:ilvl="6">
      <w:numFmt w:val="bullet"/>
      <w:lvlText w:val="•"/>
      <w:lvlJc w:val="left"/>
      <w:pPr>
        <w:ind w:left="6483" w:hanging="489"/>
      </w:pPr>
    </w:lvl>
    <w:lvl w:ilvl="7">
      <w:numFmt w:val="bullet"/>
      <w:lvlText w:val="•"/>
      <w:lvlJc w:val="left"/>
      <w:pPr>
        <w:ind w:left="7556" w:hanging="489"/>
      </w:pPr>
    </w:lvl>
    <w:lvl w:ilvl="8">
      <w:numFmt w:val="bullet"/>
      <w:lvlText w:val="•"/>
      <w:lvlJc w:val="left"/>
      <w:pPr>
        <w:ind w:left="8628" w:hanging="489"/>
      </w:pPr>
    </w:lvl>
  </w:abstractNum>
  <w:abstractNum w:abstractNumId="2" w15:restartNumberingAfterBreak="0">
    <w:nsid w:val="00000405"/>
    <w:multiLevelType w:val="multilevel"/>
    <w:tmpl w:val="FFFFFFFF"/>
    <w:lvl w:ilvl="0">
      <w:numFmt w:val="bullet"/>
      <w:lvlText w:val="●"/>
      <w:lvlJc w:val="left"/>
      <w:pPr>
        <w:ind w:left="815" w:hanging="360"/>
      </w:pPr>
      <w:rPr>
        <w:rFonts w:ascii="Arial" w:hAnsi="Arial" w:cs="Arial"/>
        <w:b w:val="0"/>
        <w:bCs w:val="0"/>
        <w:i w:val="0"/>
        <w:iCs w:val="0"/>
        <w:spacing w:val="0"/>
        <w:w w:val="100"/>
        <w:sz w:val="22"/>
        <w:szCs w:val="22"/>
      </w:rPr>
    </w:lvl>
    <w:lvl w:ilvl="1">
      <w:numFmt w:val="bullet"/>
      <w:lvlText w:val="•"/>
      <w:lvlJc w:val="left"/>
      <w:pPr>
        <w:ind w:left="1815" w:hanging="360"/>
      </w:pPr>
    </w:lvl>
    <w:lvl w:ilvl="2">
      <w:numFmt w:val="bullet"/>
      <w:lvlText w:val="•"/>
      <w:lvlJc w:val="left"/>
      <w:pPr>
        <w:ind w:left="2810" w:hanging="360"/>
      </w:pPr>
    </w:lvl>
    <w:lvl w:ilvl="3">
      <w:numFmt w:val="bullet"/>
      <w:lvlText w:val="•"/>
      <w:lvlJc w:val="left"/>
      <w:pPr>
        <w:ind w:left="3806" w:hanging="360"/>
      </w:pPr>
    </w:lvl>
    <w:lvl w:ilvl="4">
      <w:numFmt w:val="bullet"/>
      <w:lvlText w:val="•"/>
      <w:lvlJc w:val="left"/>
      <w:pPr>
        <w:ind w:left="4801" w:hanging="360"/>
      </w:pPr>
    </w:lvl>
    <w:lvl w:ilvl="5">
      <w:numFmt w:val="bullet"/>
      <w:lvlText w:val="•"/>
      <w:lvlJc w:val="left"/>
      <w:pPr>
        <w:ind w:left="5797" w:hanging="360"/>
      </w:pPr>
    </w:lvl>
    <w:lvl w:ilvl="6">
      <w:numFmt w:val="bullet"/>
      <w:lvlText w:val="•"/>
      <w:lvlJc w:val="left"/>
      <w:pPr>
        <w:ind w:left="6792" w:hanging="360"/>
      </w:pPr>
    </w:lvl>
    <w:lvl w:ilvl="7">
      <w:numFmt w:val="bullet"/>
      <w:lvlText w:val="•"/>
      <w:lvlJc w:val="left"/>
      <w:pPr>
        <w:ind w:left="7787" w:hanging="360"/>
      </w:pPr>
    </w:lvl>
    <w:lvl w:ilvl="8">
      <w:numFmt w:val="bullet"/>
      <w:lvlText w:val="•"/>
      <w:lvlJc w:val="left"/>
      <w:pPr>
        <w:ind w:left="8783" w:hanging="360"/>
      </w:pPr>
    </w:lvl>
  </w:abstractNum>
  <w:abstractNum w:abstractNumId="3" w15:restartNumberingAfterBreak="0">
    <w:nsid w:val="049E5DBB"/>
    <w:multiLevelType w:val="multilevel"/>
    <w:tmpl w:val="26165C68"/>
    <w:lvl w:ilvl="0">
      <w:start w:val="13"/>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4" w15:restartNumberingAfterBreak="0">
    <w:nsid w:val="05E12656"/>
    <w:multiLevelType w:val="hybridMultilevel"/>
    <w:tmpl w:val="EAA41BB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1166B4"/>
    <w:multiLevelType w:val="multilevel"/>
    <w:tmpl w:val="AC52560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6" w15:restartNumberingAfterBreak="0">
    <w:nsid w:val="0BD769D0"/>
    <w:multiLevelType w:val="hybridMultilevel"/>
    <w:tmpl w:val="C9A424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D0B7FF0"/>
    <w:multiLevelType w:val="hybridMultilevel"/>
    <w:tmpl w:val="14B81BD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347CD1"/>
    <w:multiLevelType w:val="multilevel"/>
    <w:tmpl w:val="5B122D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D0469B"/>
    <w:multiLevelType w:val="hybridMultilevel"/>
    <w:tmpl w:val="BE0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EE2B89"/>
    <w:multiLevelType w:val="multilevel"/>
    <w:tmpl w:val="C330AB3C"/>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1DD935DF"/>
    <w:multiLevelType w:val="multilevel"/>
    <w:tmpl w:val="D02CC32A"/>
    <w:lvl w:ilvl="0">
      <w:start w:val="12"/>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E1C3D9E"/>
    <w:multiLevelType w:val="hybridMultilevel"/>
    <w:tmpl w:val="4F62E92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8A7464"/>
    <w:multiLevelType w:val="hybridMultilevel"/>
    <w:tmpl w:val="03F66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7E7A02"/>
    <w:multiLevelType w:val="multilevel"/>
    <w:tmpl w:val="DA8A5C90"/>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25CD6226"/>
    <w:multiLevelType w:val="multilevel"/>
    <w:tmpl w:val="3522CFB8"/>
    <w:lvl w:ilvl="0">
      <w:start w:val="11"/>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6" w15:restartNumberingAfterBreak="0">
    <w:nsid w:val="26640D3A"/>
    <w:multiLevelType w:val="multilevel"/>
    <w:tmpl w:val="43847ABA"/>
    <w:lvl w:ilvl="0">
      <w:start w:val="11"/>
      <w:numFmt w:val="decimal"/>
      <w:lvlText w:val="%1"/>
      <w:lvlJc w:val="left"/>
      <w:pPr>
        <w:ind w:left="460" w:hanging="4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27F76D02"/>
    <w:multiLevelType w:val="hybridMultilevel"/>
    <w:tmpl w:val="98CC5D7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9F0170"/>
    <w:multiLevelType w:val="multilevel"/>
    <w:tmpl w:val="BB9A8062"/>
    <w:lvl w:ilvl="0">
      <w:start w:val="9"/>
      <w:numFmt w:val="decimal"/>
      <w:lvlText w:val="%1"/>
      <w:lvlJc w:val="left"/>
      <w:pPr>
        <w:ind w:left="360" w:hanging="360"/>
      </w:pPr>
      <w:rPr>
        <w:rFonts w:hint="default"/>
        <w:color w:val="000000"/>
      </w:rPr>
    </w:lvl>
    <w:lvl w:ilvl="1">
      <w:start w:val="1"/>
      <w:numFmt w:val="decimal"/>
      <w:lvlText w:val="%1.%2"/>
      <w:lvlJc w:val="left"/>
      <w:pPr>
        <w:ind w:left="1420" w:hanging="720"/>
      </w:pPr>
      <w:rPr>
        <w:rFonts w:hint="default"/>
        <w:color w:val="000000"/>
      </w:rPr>
    </w:lvl>
    <w:lvl w:ilvl="2">
      <w:start w:val="1"/>
      <w:numFmt w:val="decimal"/>
      <w:lvlText w:val="%1.%2.%3"/>
      <w:lvlJc w:val="left"/>
      <w:pPr>
        <w:ind w:left="2120" w:hanging="720"/>
      </w:pPr>
      <w:rPr>
        <w:rFonts w:hint="default"/>
        <w:color w:val="000000"/>
      </w:rPr>
    </w:lvl>
    <w:lvl w:ilvl="3">
      <w:start w:val="1"/>
      <w:numFmt w:val="decimal"/>
      <w:lvlText w:val="%1.%2.%3.%4"/>
      <w:lvlJc w:val="left"/>
      <w:pPr>
        <w:ind w:left="3180" w:hanging="1080"/>
      </w:pPr>
      <w:rPr>
        <w:rFonts w:hint="default"/>
        <w:color w:val="000000"/>
      </w:rPr>
    </w:lvl>
    <w:lvl w:ilvl="4">
      <w:start w:val="1"/>
      <w:numFmt w:val="decimal"/>
      <w:lvlText w:val="%1.%2.%3.%4.%5"/>
      <w:lvlJc w:val="left"/>
      <w:pPr>
        <w:ind w:left="3880" w:hanging="1080"/>
      </w:pPr>
      <w:rPr>
        <w:rFonts w:hint="default"/>
        <w:color w:val="000000"/>
      </w:rPr>
    </w:lvl>
    <w:lvl w:ilvl="5">
      <w:start w:val="1"/>
      <w:numFmt w:val="decimal"/>
      <w:lvlText w:val="%1.%2.%3.%4.%5.%6"/>
      <w:lvlJc w:val="left"/>
      <w:pPr>
        <w:ind w:left="4940" w:hanging="1440"/>
      </w:pPr>
      <w:rPr>
        <w:rFonts w:hint="default"/>
        <w:color w:val="000000"/>
      </w:rPr>
    </w:lvl>
    <w:lvl w:ilvl="6">
      <w:start w:val="1"/>
      <w:numFmt w:val="decimal"/>
      <w:lvlText w:val="%1.%2.%3.%4.%5.%6.%7"/>
      <w:lvlJc w:val="left"/>
      <w:pPr>
        <w:ind w:left="6000" w:hanging="1800"/>
      </w:pPr>
      <w:rPr>
        <w:rFonts w:hint="default"/>
        <w:color w:val="000000"/>
      </w:rPr>
    </w:lvl>
    <w:lvl w:ilvl="7">
      <w:start w:val="1"/>
      <w:numFmt w:val="decimal"/>
      <w:lvlText w:val="%1.%2.%3.%4.%5.%6.%7.%8"/>
      <w:lvlJc w:val="left"/>
      <w:pPr>
        <w:ind w:left="6700" w:hanging="1800"/>
      </w:pPr>
      <w:rPr>
        <w:rFonts w:hint="default"/>
        <w:color w:val="000000"/>
      </w:rPr>
    </w:lvl>
    <w:lvl w:ilvl="8">
      <w:start w:val="1"/>
      <w:numFmt w:val="decimal"/>
      <w:lvlText w:val="%1.%2.%3.%4.%5.%6.%7.%8.%9"/>
      <w:lvlJc w:val="left"/>
      <w:pPr>
        <w:ind w:left="7760" w:hanging="2160"/>
      </w:pPr>
      <w:rPr>
        <w:rFonts w:hint="default"/>
        <w:color w:val="000000"/>
      </w:rPr>
    </w:lvl>
  </w:abstractNum>
  <w:abstractNum w:abstractNumId="19" w15:restartNumberingAfterBreak="0">
    <w:nsid w:val="2BB62664"/>
    <w:multiLevelType w:val="hybridMultilevel"/>
    <w:tmpl w:val="DADCD69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2A4E94"/>
    <w:multiLevelType w:val="multilevel"/>
    <w:tmpl w:val="B03EA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4957B3"/>
    <w:multiLevelType w:val="hybridMultilevel"/>
    <w:tmpl w:val="FFECA8EC"/>
    <w:lvl w:ilvl="0" w:tplc="E3E423B4">
      <w:start w:val="1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85598C"/>
    <w:multiLevelType w:val="hybridMultilevel"/>
    <w:tmpl w:val="570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710C9A"/>
    <w:multiLevelType w:val="multilevel"/>
    <w:tmpl w:val="61F21C18"/>
    <w:lvl w:ilvl="0">
      <w:start w:val="15"/>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4" w15:restartNumberingAfterBreak="0">
    <w:nsid w:val="3F6E320F"/>
    <w:multiLevelType w:val="multilevel"/>
    <w:tmpl w:val="52DAEE16"/>
    <w:lvl w:ilvl="0">
      <w:start w:val="16"/>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432814D8"/>
    <w:multiLevelType w:val="multilevel"/>
    <w:tmpl w:val="AE62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8960DA"/>
    <w:multiLevelType w:val="multilevel"/>
    <w:tmpl w:val="C6F43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E5FD8"/>
    <w:multiLevelType w:val="multilevel"/>
    <w:tmpl w:val="780E48AC"/>
    <w:lvl w:ilvl="0">
      <w:start w:val="12"/>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8" w15:restartNumberingAfterBreak="0">
    <w:nsid w:val="559757DC"/>
    <w:multiLevelType w:val="multilevel"/>
    <w:tmpl w:val="9EC69F58"/>
    <w:lvl w:ilvl="0">
      <w:start w:val="10"/>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9" w15:restartNumberingAfterBreak="0">
    <w:nsid w:val="581269C7"/>
    <w:multiLevelType w:val="multilevel"/>
    <w:tmpl w:val="5E207312"/>
    <w:lvl w:ilvl="0">
      <w:start w:val="1"/>
      <w:numFmt w:val="decimal"/>
      <w:lvlText w:val="%1."/>
      <w:lvlJc w:val="left"/>
      <w:pPr>
        <w:ind w:left="1080" w:hanging="720"/>
      </w:pPr>
      <w:rPr>
        <w:rFonts w:hint="default"/>
        <w:b w:val="0"/>
        <w:bCs w:val="0"/>
      </w:rPr>
    </w:lvl>
    <w:lvl w:ilvl="1">
      <w:start w:val="1"/>
      <w:numFmt w:val="decimal"/>
      <w:isLgl/>
      <w:lvlText w:val="%1.%2"/>
      <w:lvlJc w:val="left"/>
      <w:pPr>
        <w:ind w:left="1448" w:hanging="740"/>
      </w:pPr>
      <w:rPr>
        <w:rFonts w:hint="default"/>
        <w:b w:val="0"/>
        <w:bCs w:val="0"/>
      </w:rPr>
    </w:lvl>
    <w:lvl w:ilvl="2">
      <w:start w:val="1"/>
      <w:numFmt w:val="decimal"/>
      <w:isLgl/>
      <w:lvlText w:val="%1.%2.%3"/>
      <w:lvlJc w:val="left"/>
      <w:pPr>
        <w:ind w:left="1780" w:hanging="74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30" w15:restartNumberingAfterBreak="0">
    <w:nsid w:val="686364B6"/>
    <w:multiLevelType w:val="multilevel"/>
    <w:tmpl w:val="D95068A6"/>
    <w:lvl w:ilvl="0">
      <w:start w:val="15"/>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31" w15:restartNumberingAfterBreak="0">
    <w:nsid w:val="69A80D04"/>
    <w:multiLevelType w:val="hybridMultilevel"/>
    <w:tmpl w:val="AE543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FD2A9A"/>
    <w:multiLevelType w:val="multilevel"/>
    <w:tmpl w:val="1DA82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721F9D"/>
    <w:multiLevelType w:val="hybridMultilevel"/>
    <w:tmpl w:val="27C2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E47B83"/>
    <w:multiLevelType w:val="hybridMultilevel"/>
    <w:tmpl w:val="C20CBAC6"/>
    <w:lvl w:ilvl="0" w:tplc="03E012F0">
      <w:start w:val="4"/>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3097D58"/>
    <w:multiLevelType w:val="hybridMultilevel"/>
    <w:tmpl w:val="D20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05789F"/>
    <w:multiLevelType w:val="multilevel"/>
    <w:tmpl w:val="6FE6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3C6FC1"/>
    <w:multiLevelType w:val="multilevel"/>
    <w:tmpl w:val="12F23AFC"/>
    <w:lvl w:ilvl="0">
      <w:start w:val="14"/>
      <w:numFmt w:val="decimal"/>
      <w:lvlText w:val="%1"/>
      <w:lvlJc w:val="left"/>
      <w:pPr>
        <w:ind w:left="430" w:hanging="43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38" w15:restartNumberingAfterBreak="0">
    <w:nsid w:val="7F762586"/>
    <w:multiLevelType w:val="hybridMultilevel"/>
    <w:tmpl w:val="4B14968A"/>
    <w:lvl w:ilvl="0" w:tplc="BE508A9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80783783">
    <w:abstractNumId w:val="6"/>
  </w:num>
  <w:num w:numId="2" w16cid:durableId="833643142">
    <w:abstractNumId w:val="14"/>
  </w:num>
  <w:num w:numId="3" w16cid:durableId="1208109049">
    <w:abstractNumId w:val="10"/>
  </w:num>
  <w:num w:numId="4" w16cid:durableId="1400590111">
    <w:abstractNumId w:val="11"/>
  </w:num>
  <w:num w:numId="5" w16cid:durableId="1790660927">
    <w:abstractNumId w:val="16"/>
  </w:num>
  <w:num w:numId="6" w16cid:durableId="449322373">
    <w:abstractNumId w:val="2"/>
  </w:num>
  <w:num w:numId="7" w16cid:durableId="507057860">
    <w:abstractNumId w:val="1"/>
  </w:num>
  <w:num w:numId="8" w16cid:durableId="611597671">
    <w:abstractNumId w:val="0"/>
  </w:num>
  <w:num w:numId="9" w16cid:durableId="1708799940">
    <w:abstractNumId w:val="9"/>
  </w:num>
  <w:num w:numId="10" w16cid:durableId="854658888">
    <w:abstractNumId w:val="35"/>
  </w:num>
  <w:num w:numId="11" w16cid:durableId="1763061995">
    <w:abstractNumId w:val="33"/>
  </w:num>
  <w:num w:numId="12" w16cid:durableId="1520194062">
    <w:abstractNumId w:val="22"/>
  </w:num>
  <w:num w:numId="13" w16cid:durableId="835653672">
    <w:abstractNumId w:val="24"/>
  </w:num>
  <w:num w:numId="14" w16cid:durableId="315961536">
    <w:abstractNumId w:val="30"/>
  </w:num>
  <w:num w:numId="15" w16cid:durableId="230048490">
    <w:abstractNumId w:val="38"/>
  </w:num>
  <w:num w:numId="16" w16cid:durableId="1080758375">
    <w:abstractNumId w:val="29"/>
  </w:num>
  <w:num w:numId="17" w16cid:durableId="548803281">
    <w:abstractNumId w:val="7"/>
  </w:num>
  <w:num w:numId="18" w16cid:durableId="780302218">
    <w:abstractNumId w:val="17"/>
  </w:num>
  <w:num w:numId="19" w16cid:durableId="723136514">
    <w:abstractNumId w:val="34"/>
  </w:num>
  <w:num w:numId="20" w16cid:durableId="1841043172">
    <w:abstractNumId w:val="19"/>
  </w:num>
  <w:num w:numId="21" w16cid:durableId="891115478">
    <w:abstractNumId w:val="31"/>
  </w:num>
  <w:num w:numId="22" w16cid:durableId="1119422498">
    <w:abstractNumId w:val="13"/>
  </w:num>
  <w:num w:numId="23" w16cid:durableId="462425239">
    <w:abstractNumId w:val="26"/>
  </w:num>
  <w:num w:numId="24" w16cid:durableId="1804226618">
    <w:abstractNumId w:val="18"/>
  </w:num>
  <w:num w:numId="25" w16cid:durableId="897785952">
    <w:abstractNumId w:val="28"/>
  </w:num>
  <w:num w:numId="26" w16cid:durableId="973831708">
    <w:abstractNumId w:val="15"/>
  </w:num>
  <w:num w:numId="27" w16cid:durableId="1365523112">
    <w:abstractNumId w:val="5"/>
  </w:num>
  <w:num w:numId="28" w16cid:durableId="2086804144">
    <w:abstractNumId w:val="36"/>
  </w:num>
  <w:num w:numId="29" w16cid:durableId="321204330">
    <w:abstractNumId w:val="37"/>
  </w:num>
  <w:num w:numId="30" w16cid:durableId="173806594">
    <w:abstractNumId w:val="23"/>
  </w:num>
  <w:num w:numId="31" w16cid:durableId="1596093187">
    <w:abstractNumId w:val="25"/>
  </w:num>
  <w:num w:numId="32" w16cid:durableId="1557084293">
    <w:abstractNumId w:val="20"/>
  </w:num>
  <w:num w:numId="33" w16cid:durableId="984894655">
    <w:abstractNumId w:val="12"/>
  </w:num>
  <w:num w:numId="34" w16cid:durableId="189103296">
    <w:abstractNumId w:val="4"/>
  </w:num>
  <w:num w:numId="35" w16cid:durableId="565604189">
    <w:abstractNumId w:val="32"/>
  </w:num>
  <w:num w:numId="36" w16cid:durableId="2042974044">
    <w:abstractNumId w:val="8"/>
  </w:num>
  <w:num w:numId="37" w16cid:durableId="725639140">
    <w:abstractNumId w:val="3"/>
  </w:num>
  <w:num w:numId="38" w16cid:durableId="2007246229">
    <w:abstractNumId w:val="21"/>
  </w:num>
  <w:num w:numId="39" w16cid:durableId="8301010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4C"/>
    <w:rsid w:val="00007E34"/>
    <w:rsid w:val="000F0820"/>
    <w:rsid w:val="001046A5"/>
    <w:rsid w:val="0012774E"/>
    <w:rsid w:val="00186E79"/>
    <w:rsid w:val="001A039B"/>
    <w:rsid w:val="001B0AAA"/>
    <w:rsid w:val="001C061C"/>
    <w:rsid w:val="001F1870"/>
    <w:rsid w:val="00205EBA"/>
    <w:rsid w:val="0020796D"/>
    <w:rsid w:val="00250479"/>
    <w:rsid w:val="0026350B"/>
    <w:rsid w:val="002718A1"/>
    <w:rsid w:val="0028777B"/>
    <w:rsid w:val="00287CD6"/>
    <w:rsid w:val="002D2DB7"/>
    <w:rsid w:val="002E119B"/>
    <w:rsid w:val="00305295"/>
    <w:rsid w:val="003067A8"/>
    <w:rsid w:val="00320D3B"/>
    <w:rsid w:val="003451C1"/>
    <w:rsid w:val="00346E8D"/>
    <w:rsid w:val="0035091A"/>
    <w:rsid w:val="00356EA8"/>
    <w:rsid w:val="00383B54"/>
    <w:rsid w:val="00385A54"/>
    <w:rsid w:val="003B5812"/>
    <w:rsid w:val="003E722A"/>
    <w:rsid w:val="00447829"/>
    <w:rsid w:val="004829F2"/>
    <w:rsid w:val="004B72DC"/>
    <w:rsid w:val="004C5361"/>
    <w:rsid w:val="004D3267"/>
    <w:rsid w:val="004D5C9C"/>
    <w:rsid w:val="004E5CD3"/>
    <w:rsid w:val="004F152E"/>
    <w:rsid w:val="00520AA1"/>
    <w:rsid w:val="0052199D"/>
    <w:rsid w:val="0055247E"/>
    <w:rsid w:val="005A39DE"/>
    <w:rsid w:val="005C1CF2"/>
    <w:rsid w:val="00616226"/>
    <w:rsid w:val="00634EFD"/>
    <w:rsid w:val="00666C16"/>
    <w:rsid w:val="00667D86"/>
    <w:rsid w:val="0068069C"/>
    <w:rsid w:val="00693D16"/>
    <w:rsid w:val="006B1F1F"/>
    <w:rsid w:val="006C058E"/>
    <w:rsid w:val="006E4D52"/>
    <w:rsid w:val="006F5F62"/>
    <w:rsid w:val="00716318"/>
    <w:rsid w:val="0072093F"/>
    <w:rsid w:val="007209D8"/>
    <w:rsid w:val="00720CE0"/>
    <w:rsid w:val="00733DB0"/>
    <w:rsid w:val="00790C59"/>
    <w:rsid w:val="007A57F9"/>
    <w:rsid w:val="007C1FBC"/>
    <w:rsid w:val="007D0009"/>
    <w:rsid w:val="007E6F16"/>
    <w:rsid w:val="007F12E7"/>
    <w:rsid w:val="007F4F3E"/>
    <w:rsid w:val="00806E05"/>
    <w:rsid w:val="008551DB"/>
    <w:rsid w:val="00882352"/>
    <w:rsid w:val="008957CE"/>
    <w:rsid w:val="008A10CD"/>
    <w:rsid w:val="008C0C9C"/>
    <w:rsid w:val="009400DD"/>
    <w:rsid w:val="00966EDA"/>
    <w:rsid w:val="00973303"/>
    <w:rsid w:val="00976AB6"/>
    <w:rsid w:val="00976D00"/>
    <w:rsid w:val="009A2C4C"/>
    <w:rsid w:val="009D5CFD"/>
    <w:rsid w:val="00A06B2F"/>
    <w:rsid w:val="00A13F6D"/>
    <w:rsid w:val="00A603A4"/>
    <w:rsid w:val="00A734AB"/>
    <w:rsid w:val="00A86BE1"/>
    <w:rsid w:val="00AB2601"/>
    <w:rsid w:val="00AB2A84"/>
    <w:rsid w:val="00AD2449"/>
    <w:rsid w:val="00AF0B34"/>
    <w:rsid w:val="00AF1D2E"/>
    <w:rsid w:val="00AF4DF4"/>
    <w:rsid w:val="00B5245E"/>
    <w:rsid w:val="00B54249"/>
    <w:rsid w:val="00BA1E54"/>
    <w:rsid w:val="00BF3067"/>
    <w:rsid w:val="00C03143"/>
    <w:rsid w:val="00C132A7"/>
    <w:rsid w:val="00C2492F"/>
    <w:rsid w:val="00C25E31"/>
    <w:rsid w:val="00C40522"/>
    <w:rsid w:val="00C56729"/>
    <w:rsid w:val="00C5755B"/>
    <w:rsid w:val="00C82371"/>
    <w:rsid w:val="00C95076"/>
    <w:rsid w:val="00CB5893"/>
    <w:rsid w:val="00D05374"/>
    <w:rsid w:val="00D16669"/>
    <w:rsid w:val="00D32D0C"/>
    <w:rsid w:val="00D32D1C"/>
    <w:rsid w:val="00D34B85"/>
    <w:rsid w:val="00D57A74"/>
    <w:rsid w:val="00DB2DD9"/>
    <w:rsid w:val="00DD111B"/>
    <w:rsid w:val="00DD2E3E"/>
    <w:rsid w:val="00DE3EC9"/>
    <w:rsid w:val="00DE58D8"/>
    <w:rsid w:val="00E01F3B"/>
    <w:rsid w:val="00E42BD5"/>
    <w:rsid w:val="00E80825"/>
    <w:rsid w:val="00E87B2A"/>
    <w:rsid w:val="00EA07EF"/>
    <w:rsid w:val="00EA10D6"/>
    <w:rsid w:val="00EF751F"/>
    <w:rsid w:val="00F35EC4"/>
    <w:rsid w:val="00F40990"/>
    <w:rsid w:val="00F462B8"/>
    <w:rsid w:val="00F64AE4"/>
    <w:rsid w:val="00F679C8"/>
    <w:rsid w:val="00F83AEA"/>
    <w:rsid w:val="00FB0C5D"/>
    <w:rsid w:val="00FB7099"/>
    <w:rsid w:val="00FD6E5D"/>
    <w:rsid w:val="00FE294F"/>
    <w:rsid w:val="00FE39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8E87B"/>
  <w15:chartTrackingRefBased/>
  <w15:docId w15:val="{297A1E8A-4C3E-6D46-BE68-89C0C4C2B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4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A2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C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C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C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C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C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C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C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qFormat/>
    <w:rsid w:val="00A603A4"/>
    <w:pPr>
      <w:spacing w:after="120"/>
    </w:pPr>
    <w:rPr>
      <w:rFonts w:ascii="Helvetica Neue" w:hAnsi="Helvetica Neue"/>
      <w:sz w:val="26"/>
    </w:rPr>
  </w:style>
  <w:style w:type="character" w:customStyle="1" w:styleId="Heading1Char">
    <w:name w:val="Heading 1 Char"/>
    <w:basedOn w:val="DefaultParagraphFont"/>
    <w:link w:val="Heading1"/>
    <w:uiPriority w:val="9"/>
    <w:rsid w:val="009A2C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C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C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C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C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C4C"/>
    <w:rPr>
      <w:rFonts w:eastAsiaTheme="majorEastAsia" w:cstheme="majorBidi"/>
      <w:color w:val="272727" w:themeColor="text1" w:themeTint="D8"/>
    </w:rPr>
  </w:style>
  <w:style w:type="paragraph" w:styleId="Title">
    <w:name w:val="Title"/>
    <w:basedOn w:val="Normal"/>
    <w:next w:val="Normal"/>
    <w:link w:val="TitleChar"/>
    <w:uiPriority w:val="10"/>
    <w:qFormat/>
    <w:rsid w:val="009A2C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C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C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2C4C"/>
    <w:rPr>
      <w:i/>
      <w:iCs/>
      <w:color w:val="404040" w:themeColor="text1" w:themeTint="BF"/>
    </w:rPr>
  </w:style>
  <w:style w:type="paragraph" w:styleId="ListParagraph">
    <w:name w:val="List Paragraph"/>
    <w:basedOn w:val="Normal"/>
    <w:uiPriority w:val="34"/>
    <w:qFormat/>
    <w:rsid w:val="009A2C4C"/>
    <w:pPr>
      <w:ind w:left="720"/>
      <w:contextualSpacing/>
    </w:pPr>
  </w:style>
  <w:style w:type="character" w:styleId="IntenseEmphasis">
    <w:name w:val="Intense Emphasis"/>
    <w:basedOn w:val="DefaultParagraphFont"/>
    <w:uiPriority w:val="21"/>
    <w:qFormat/>
    <w:rsid w:val="009A2C4C"/>
    <w:rPr>
      <w:i/>
      <w:iCs/>
      <w:color w:val="0F4761" w:themeColor="accent1" w:themeShade="BF"/>
    </w:rPr>
  </w:style>
  <w:style w:type="paragraph" w:styleId="IntenseQuote">
    <w:name w:val="Intense Quote"/>
    <w:basedOn w:val="Normal"/>
    <w:next w:val="Normal"/>
    <w:link w:val="IntenseQuoteChar"/>
    <w:uiPriority w:val="30"/>
    <w:qFormat/>
    <w:rsid w:val="009A2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C4C"/>
    <w:rPr>
      <w:i/>
      <w:iCs/>
      <w:color w:val="0F4761" w:themeColor="accent1" w:themeShade="BF"/>
    </w:rPr>
  </w:style>
  <w:style w:type="character" w:styleId="IntenseReference">
    <w:name w:val="Intense Reference"/>
    <w:basedOn w:val="DefaultParagraphFont"/>
    <w:uiPriority w:val="32"/>
    <w:qFormat/>
    <w:rsid w:val="009A2C4C"/>
    <w:rPr>
      <w:b/>
      <w:bCs/>
      <w:smallCaps/>
      <w:color w:val="0F4761" w:themeColor="accent1" w:themeShade="BF"/>
      <w:spacing w:val="5"/>
    </w:rPr>
  </w:style>
  <w:style w:type="paragraph" w:styleId="Header">
    <w:name w:val="header"/>
    <w:basedOn w:val="Normal"/>
    <w:link w:val="HeaderChar"/>
    <w:uiPriority w:val="99"/>
    <w:unhideWhenUsed/>
    <w:rsid w:val="009A2C4C"/>
    <w:pPr>
      <w:tabs>
        <w:tab w:val="center" w:pos="4513"/>
        <w:tab w:val="right" w:pos="9026"/>
      </w:tabs>
    </w:pPr>
  </w:style>
  <w:style w:type="character" w:customStyle="1" w:styleId="HeaderChar">
    <w:name w:val="Header Char"/>
    <w:basedOn w:val="DefaultParagraphFont"/>
    <w:link w:val="Header"/>
    <w:uiPriority w:val="99"/>
    <w:rsid w:val="009A2C4C"/>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A2C4C"/>
    <w:pPr>
      <w:tabs>
        <w:tab w:val="center" w:pos="4513"/>
        <w:tab w:val="right" w:pos="9026"/>
      </w:tabs>
    </w:pPr>
  </w:style>
  <w:style w:type="character" w:customStyle="1" w:styleId="FooterChar">
    <w:name w:val="Footer Char"/>
    <w:basedOn w:val="DefaultParagraphFont"/>
    <w:link w:val="Footer"/>
    <w:uiPriority w:val="99"/>
    <w:rsid w:val="009A2C4C"/>
    <w:rPr>
      <w:rFonts w:ascii="Times New Roman" w:eastAsia="Times New Roman" w:hAnsi="Times New Roman" w:cs="Times New Roman"/>
      <w:kern w:val="0"/>
      <w:lang w:eastAsia="en-GB"/>
      <w14:ligatures w14:val="none"/>
    </w:rPr>
  </w:style>
  <w:style w:type="paragraph" w:customStyle="1" w:styleId="Default">
    <w:name w:val="Default"/>
    <w:rsid w:val="009A2C4C"/>
    <w:pPr>
      <w:autoSpaceDE w:val="0"/>
      <w:autoSpaceDN w:val="0"/>
      <w:adjustRightInd w:val="0"/>
    </w:pPr>
    <w:rPr>
      <w:rFonts w:ascii="Arial" w:eastAsia="Times New Roman" w:hAnsi="Arial" w:cs="Arial"/>
      <w:color w:val="000000"/>
      <w:kern w:val="0"/>
      <w:lang w:eastAsia="en-GB"/>
      <w14:ligatures w14:val="none"/>
    </w:rPr>
  </w:style>
  <w:style w:type="paragraph" w:styleId="BodyText">
    <w:name w:val="Body Text"/>
    <w:basedOn w:val="Normal"/>
    <w:link w:val="BodyTextChar"/>
    <w:uiPriority w:val="99"/>
    <w:semiHidden/>
    <w:unhideWhenUsed/>
    <w:rsid w:val="009A2C4C"/>
    <w:pPr>
      <w:spacing w:after="120"/>
    </w:pPr>
  </w:style>
  <w:style w:type="character" w:customStyle="1" w:styleId="BodyTextChar">
    <w:name w:val="Body Text Char"/>
    <w:basedOn w:val="DefaultParagraphFont"/>
    <w:link w:val="BodyText"/>
    <w:uiPriority w:val="99"/>
    <w:semiHidden/>
    <w:rsid w:val="009A2C4C"/>
    <w:rPr>
      <w:rFonts w:ascii="Times New Roman" w:eastAsia="Times New Roman" w:hAnsi="Times New Roman" w:cs="Times New Roman"/>
      <w:kern w:val="0"/>
      <w:lang w:eastAsia="en-GB"/>
      <w14:ligatures w14:val="none"/>
    </w:rPr>
  </w:style>
  <w:style w:type="paragraph" w:customStyle="1" w:styleId="TableParagraph">
    <w:name w:val="Table Paragraph"/>
    <w:basedOn w:val="Normal"/>
    <w:uiPriority w:val="1"/>
    <w:qFormat/>
    <w:rsid w:val="009A2C4C"/>
    <w:pPr>
      <w:autoSpaceDE w:val="0"/>
      <w:autoSpaceDN w:val="0"/>
      <w:adjustRightInd w:val="0"/>
      <w:ind w:left="94"/>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5641">
      <w:bodyDiv w:val="1"/>
      <w:marLeft w:val="0"/>
      <w:marRight w:val="0"/>
      <w:marTop w:val="0"/>
      <w:marBottom w:val="0"/>
      <w:divBdr>
        <w:top w:val="none" w:sz="0" w:space="0" w:color="auto"/>
        <w:left w:val="none" w:sz="0" w:space="0" w:color="auto"/>
        <w:bottom w:val="none" w:sz="0" w:space="0" w:color="auto"/>
        <w:right w:val="none" w:sz="0" w:space="0" w:color="auto"/>
      </w:divBdr>
    </w:div>
    <w:div w:id="189145021">
      <w:bodyDiv w:val="1"/>
      <w:marLeft w:val="0"/>
      <w:marRight w:val="0"/>
      <w:marTop w:val="0"/>
      <w:marBottom w:val="0"/>
      <w:divBdr>
        <w:top w:val="none" w:sz="0" w:space="0" w:color="auto"/>
        <w:left w:val="none" w:sz="0" w:space="0" w:color="auto"/>
        <w:bottom w:val="none" w:sz="0" w:space="0" w:color="auto"/>
        <w:right w:val="none" w:sz="0" w:space="0" w:color="auto"/>
      </w:divBdr>
    </w:div>
    <w:div w:id="212087926">
      <w:bodyDiv w:val="1"/>
      <w:marLeft w:val="0"/>
      <w:marRight w:val="0"/>
      <w:marTop w:val="0"/>
      <w:marBottom w:val="0"/>
      <w:divBdr>
        <w:top w:val="none" w:sz="0" w:space="0" w:color="auto"/>
        <w:left w:val="none" w:sz="0" w:space="0" w:color="auto"/>
        <w:bottom w:val="none" w:sz="0" w:space="0" w:color="auto"/>
        <w:right w:val="none" w:sz="0" w:space="0" w:color="auto"/>
      </w:divBdr>
    </w:div>
    <w:div w:id="216091711">
      <w:bodyDiv w:val="1"/>
      <w:marLeft w:val="0"/>
      <w:marRight w:val="0"/>
      <w:marTop w:val="0"/>
      <w:marBottom w:val="0"/>
      <w:divBdr>
        <w:top w:val="none" w:sz="0" w:space="0" w:color="auto"/>
        <w:left w:val="none" w:sz="0" w:space="0" w:color="auto"/>
        <w:bottom w:val="none" w:sz="0" w:space="0" w:color="auto"/>
        <w:right w:val="none" w:sz="0" w:space="0" w:color="auto"/>
      </w:divBdr>
    </w:div>
    <w:div w:id="217056394">
      <w:bodyDiv w:val="1"/>
      <w:marLeft w:val="0"/>
      <w:marRight w:val="0"/>
      <w:marTop w:val="0"/>
      <w:marBottom w:val="0"/>
      <w:divBdr>
        <w:top w:val="none" w:sz="0" w:space="0" w:color="auto"/>
        <w:left w:val="none" w:sz="0" w:space="0" w:color="auto"/>
        <w:bottom w:val="none" w:sz="0" w:space="0" w:color="auto"/>
        <w:right w:val="none" w:sz="0" w:space="0" w:color="auto"/>
      </w:divBdr>
    </w:div>
    <w:div w:id="436217525">
      <w:bodyDiv w:val="1"/>
      <w:marLeft w:val="0"/>
      <w:marRight w:val="0"/>
      <w:marTop w:val="0"/>
      <w:marBottom w:val="0"/>
      <w:divBdr>
        <w:top w:val="none" w:sz="0" w:space="0" w:color="auto"/>
        <w:left w:val="none" w:sz="0" w:space="0" w:color="auto"/>
        <w:bottom w:val="none" w:sz="0" w:space="0" w:color="auto"/>
        <w:right w:val="none" w:sz="0" w:space="0" w:color="auto"/>
      </w:divBdr>
    </w:div>
    <w:div w:id="471942997">
      <w:bodyDiv w:val="1"/>
      <w:marLeft w:val="0"/>
      <w:marRight w:val="0"/>
      <w:marTop w:val="0"/>
      <w:marBottom w:val="0"/>
      <w:divBdr>
        <w:top w:val="none" w:sz="0" w:space="0" w:color="auto"/>
        <w:left w:val="none" w:sz="0" w:space="0" w:color="auto"/>
        <w:bottom w:val="none" w:sz="0" w:space="0" w:color="auto"/>
        <w:right w:val="none" w:sz="0" w:space="0" w:color="auto"/>
      </w:divBdr>
    </w:div>
    <w:div w:id="551967048">
      <w:bodyDiv w:val="1"/>
      <w:marLeft w:val="0"/>
      <w:marRight w:val="0"/>
      <w:marTop w:val="0"/>
      <w:marBottom w:val="0"/>
      <w:divBdr>
        <w:top w:val="none" w:sz="0" w:space="0" w:color="auto"/>
        <w:left w:val="none" w:sz="0" w:space="0" w:color="auto"/>
        <w:bottom w:val="none" w:sz="0" w:space="0" w:color="auto"/>
        <w:right w:val="none" w:sz="0" w:space="0" w:color="auto"/>
      </w:divBdr>
    </w:div>
    <w:div w:id="722825434">
      <w:bodyDiv w:val="1"/>
      <w:marLeft w:val="0"/>
      <w:marRight w:val="0"/>
      <w:marTop w:val="0"/>
      <w:marBottom w:val="0"/>
      <w:divBdr>
        <w:top w:val="none" w:sz="0" w:space="0" w:color="auto"/>
        <w:left w:val="none" w:sz="0" w:space="0" w:color="auto"/>
        <w:bottom w:val="none" w:sz="0" w:space="0" w:color="auto"/>
        <w:right w:val="none" w:sz="0" w:space="0" w:color="auto"/>
      </w:divBdr>
    </w:div>
    <w:div w:id="1015769670">
      <w:bodyDiv w:val="1"/>
      <w:marLeft w:val="0"/>
      <w:marRight w:val="0"/>
      <w:marTop w:val="0"/>
      <w:marBottom w:val="0"/>
      <w:divBdr>
        <w:top w:val="none" w:sz="0" w:space="0" w:color="auto"/>
        <w:left w:val="none" w:sz="0" w:space="0" w:color="auto"/>
        <w:bottom w:val="none" w:sz="0" w:space="0" w:color="auto"/>
        <w:right w:val="none" w:sz="0" w:space="0" w:color="auto"/>
      </w:divBdr>
    </w:div>
    <w:div w:id="1118987406">
      <w:bodyDiv w:val="1"/>
      <w:marLeft w:val="0"/>
      <w:marRight w:val="0"/>
      <w:marTop w:val="0"/>
      <w:marBottom w:val="0"/>
      <w:divBdr>
        <w:top w:val="none" w:sz="0" w:space="0" w:color="auto"/>
        <w:left w:val="none" w:sz="0" w:space="0" w:color="auto"/>
        <w:bottom w:val="none" w:sz="0" w:space="0" w:color="auto"/>
        <w:right w:val="none" w:sz="0" w:space="0" w:color="auto"/>
      </w:divBdr>
    </w:div>
    <w:div w:id="1577201893">
      <w:bodyDiv w:val="1"/>
      <w:marLeft w:val="0"/>
      <w:marRight w:val="0"/>
      <w:marTop w:val="0"/>
      <w:marBottom w:val="0"/>
      <w:divBdr>
        <w:top w:val="none" w:sz="0" w:space="0" w:color="auto"/>
        <w:left w:val="none" w:sz="0" w:space="0" w:color="auto"/>
        <w:bottom w:val="none" w:sz="0" w:space="0" w:color="auto"/>
        <w:right w:val="none" w:sz="0" w:space="0" w:color="auto"/>
      </w:divBdr>
    </w:div>
    <w:div w:id="1601374675">
      <w:bodyDiv w:val="1"/>
      <w:marLeft w:val="0"/>
      <w:marRight w:val="0"/>
      <w:marTop w:val="0"/>
      <w:marBottom w:val="0"/>
      <w:divBdr>
        <w:top w:val="none" w:sz="0" w:space="0" w:color="auto"/>
        <w:left w:val="none" w:sz="0" w:space="0" w:color="auto"/>
        <w:bottom w:val="none" w:sz="0" w:space="0" w:color="auto"/>
        <w:right w:val="none" w:sz="0" w:space="0" w:color="auto"/>
      </w:divBdr>
    </w:div>
    <w:div w:id="1714038236">
      <w:bodyDiv w:val="1"/>
      <w:marLeft w:val="0"/>
      <w:marRight w:val="0"/>
      <w:marTop w:val="0"/>
      <w:marBottom w:val="0"/>
      <w:divBdr>
        <w:top w:val="none" w:sz="0" w:space="0" w:color="auto"/>
        <w:left w:val="none" w:sz="0" w:space="0" w:color="auto"/>
        <w:bottom w:val="none" w:sz="0" w:space="0" w:color="auto"/>
        <w:right w:val="none" w:sz="0" w:space="0" w:color="auto"/>
      </w:divBdr>
    </w:div>
    <w:div w:id="1745299513">
      <w:bodyDiv w:val="1"/>
      <w:marLeft w:val="0"/>
      <w:marRight w:val="0"/>
      <w:marTop w:val="0"/>
      <w:marBottom w:val="0"/>
      <w:divBdr>
        <w:top w:val="none" w:sz="0" w:space="0" w:color="auto"/>
        <w:left w:val="none" w:sz="0" w:space="0" w:color="auto"/>
        <w:bottom w:val="none" w:sz="0" w:space="0" w:color="auto"/>
        <w:right w:val="none" w:sz="0" w:space="0" w:color="auto"/>
      </w:divBdr>
    </w:div>
    <w:div w:id="1883445286">
      <w:bodyDiv w:val="1"/>
      <w:marLeft w:val="0"/>
      <w:marRight w:val="0"/>
      <w:marTop w:val="0"/>
      <w:marBottom w:val="0"/>
      <w:divBdr>
        <w:top w:val="none" w:sz="0" w:space="0" w:color="auto"/>
        <w:left w:val="none" w:sz="0" w:space="0" w:color="auto"/>
        <w:bottom w:val="none" w:sz="0" w:space="0" w:color="auto"/>
        <w:right w:val="none" w:sz="0" w:space="0" w:color="auto"/>
      </w:divBdr>
    </w:div>
    <w:div w:id="1940067746">
      <w:bodyDiv w:val="1"/>
      <w:marLeft w:val="0"/>
      <w:marRight w:val="0"/>
      <w:marTop w:val="0"/>
      <w:marBottom w:val="0"/>
      <w:divBdr>
        <w:top w:val="none" w:sz="0" w:space="0" w:color="auto"/>
        <w:left w:val="none" w:sz="0" w:space="0" w:color="auto"/>
        <w:bottom w:val="none" w:sz="0" w:space="0" w:color="auto"/>
        <w:right w:val="none" w:sz="0" w:space="0" w:color="auto"/>
      </w:divBdr>
    </w:div>
    <w:div w:id="1942908334">
      <w:bodyDiv w:val="1"/>
      <w:marLeft w:val="0"/>
      <w:marRight w:val="0"/>
      <w:marTop w:val="0"/>
      <w:marBottom w:val="0"/>
      <w:divBdr>
        <w:top w:val="none" w:sz="0" w:space="0" w:color="auto"/>
        <w:left w:val="none" w:sz="0" w:space="0" w:color="auto"/>
        <w:bottom w:val="none" w:sz="0" w:space="0" w:color="auto"/>
        <w:right w:val="none" w:sz="0" w:space="0" w:color="auto"/>
      </w:divBdr>
    </w:div>
    <w:div w:id="198792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16</Pages>
  <Words>1833</Words>
  <Characters>10449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Townson</dc:creator>
  <cp:keywords/>
  <dc:description/>
  <cp:lastModifiedBy>Hayley Steel</cp:lastModifiedBy>
  <cp:revision>6</cp:revision>
  <dcterms:created xsi:type="dcterms:W3CDTF">2025-07-29T07:47:00Z</dcterms:created>
  <dcterms:modified xsi:type="dcterms:W3CDTF">2025-07-29T15:14:00Z</dcterms:modified>
</cp:coreProperties>
</file>